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Default="000B1928" w:rsidP="00E94272">
      <w:pPr>
        <w:ind w:left="-180"/>
        <w:rPr>
          <w:rFonts w:ascii="Comic Sans MS" w:hAnsi="Comic Sans MS"/>
          <w:b/>
          <w:i/>
          <w:sz w:val="22"/>
          <w:szCs w:val="22"/>
        </w:rPr>
      </w:pPr>
      <w:r>
        <w:rPr>
          <w:rFonts w:ascii="Comic Sans MS" w:hAnsi="Comic Sans MS"/>
          <w:b/>
          <w:i/>
          <w:noProof/>
          <w:sz w:val="22"/>
          <w:szCs w:val="22"/>
          <w:lang w:eastAsia="tr-TR"/>
        </w:rPr>
        <w:pict>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rsidR="005C261F" w:rsidRPr="009648CB" w:rsidRDefault="005C261F"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tqmZwIAAKYEAAAOAAAAZHJzL2Uyb0RvYy54bWysVF1uEzEQfkfiDpbf6SYhadNVNlXVUoRU&#10;IFLhABOvN2vFf9hOdtsLcIO+9gpwhrb3YuzdhAAPSIgXyzPj+ebnm/HsrFWSbLnzwuiCDo8GlHDN&#10;TCn0qqCfP129mlLiA+gSpNG8oLfc07P5yxezxuZ8ZGojS+4IgmifN7agdQg2zzLPaq7AHxnLNRor&#10;4xQEFN0qKx00iK5kNhoMjrPGuNI6w7j3qL3sjHSe8KuKs/CxqjwPRBYUcwvpdOlcxjObzyBfObC1&#10;YH0a8A9ZKBAag+6hLiEA2TjxB5QSzBlvqnDEjMpMVQnGUw1YzXDwWzU3NVieasHmeLtvk/9/sOzD&#10;duGIKJE7bI8GhRydr5++Pz+Qx6/ijssV9yInj/eBrwV5+vb8ILki+BYb11ifo/+NXbhYurfXhq09&#10;GrJfLFHw+IYsm/emRHzYBJOa1VZORU9sA2kTJ7d7TngbCEPlZDqajE8xN4a249HJ62mKnUG+87bO&#10;h7fcKBIvBa2kaS5qcOFcBu40BL7oxiOFhO21DzFFyHd+KXcjRXklpExCHD5+IR3ZAo4NMMZ1mCR3&#10;uVFYQ6fH8Rv0A4RqHLNOPd2pMUQa44iUAvrDIFKTpqBYG2L8LYPQjmK/I+AhhBJYIJFCFTQF7ZOp&#10;OZRvdIkOkAcQsrujs9Q9NZGNjr7QLtuO/R2hS1PeIlfOdKuCq42X2rg7Shpck4L6LxtwnBL5TuMc&#10;ng7H47hXSRhPTkYouEPL8tACmiFUQVlwlHTCRei2cWOdWNUYa5jaoc05TkklEldxgrq8+gJwGVI7&#10;+sWN23Yop1c/v5f5DwAAAP//AwBQSwMEFAAGAAgAAAAhAIQK78jfAAAACQEAAA8AAABkcnMvZG93&#10;bnJldi54bWxMj0FOwzAQRfdI3MEaJHat0xSqNGRS0QhYoQpKD+DGQxw1ttPYbcPtGVZlOZqv/98r&#10;VqPtxJmG0HqHMJsmIMjVXreuQdh9vU4yECEqp1XnHSH8UIBVeXtTqFz7i/uk8zY2gktcyBWCibHP&#10;pQy1IavC1Pfk+PftB6sin0Mj9aAuXG47mSbJQlrVOl4wqqfKUH3YnizCerP5sPqdzNu6Oh6q42Pa&#10;x5cU8f5ufH4CEWmM1zD84TM6lMy09yeng+gQ0hmrRITJPGEFDizn2QOIPcIiS0CWhfxvUP4CAAD/&#10;/wMAUEsBAi0AFAAGAAgAAAAhALaDOJL+AAAA4QEAABMAAAAAAAAAAAAAAAAAAAAAAFtDb250ZW50&#10;X1R5cGVzXS54bWxQSwECLQAUAAYACAAAACEAOP0h/9YAAACUAQAACwAAAAAAAAAAAAAAAAAvAQAA&#10;X3JlbHMvLnJlbHNQSwECLQAUAAYACAAAACEAqPLapmcCAACmBAAADgAAAAAAAAAAAAAAAAAuAgAA&#10;ZHJzL2Uyb0RvYy54bWxQSwECLQAUAAYACAAAACEAhArvyN8AAAAJAQAADwAAAAAAAAAAAAAAAADB&#10;BAAAZHJzL2Rvd25yZXYueG1sUEsFBgAAAAAEAAQA8wAAAM0FAAAAAA==&#10;" fillcolor="#daeef3 [664]" strokecolor="#1f497d [3215]" strokeweight="2pt">
            <v:path arrowok="t"/>
            <v:textbox>
              <w:txbxContent>
                <w:p w:rsidR="005C261F" w:rsidRPr="00340BBA" w:rsidRDefault="00340BBA" w:rsidP="005C261F">
                  <w:pPr>
                    <w:jc w:val="center"/>
                    <w:rPr>
                      <w:rStyle w:val="Kpr"/>
                      <w:rFonts w:asciiTheme="minorHAnsi" w:hAnsiTheme="minorHAnsi" w:cstheme="minorHAnsi"/>
                      <w:b/>
                    </w:rPr>
                  </w:pPr>
                  <w:r>
                    <w:rPr>
                      <w:rFonts w:asciiTheme="minorHAnsi" w:hAnsiTheme="minorHAnsi" w:cstheme="minorHAnsi"/>
                      <w:b/>
                      <w:color w:val="000000" w:themeColor="text1"/>
                    </w:rPr>
                    <w:fldChar w:fldCharType="begin"/>
                  </w:r>
                  <w:r>
                    <w:rPr>
                      <w:rFonts w:asciiTheme="minorHAnsi" w:hAnsiTheme="minorHAnsi" w:cstheme="minorHAnsi"/>
                      <w:b/>
                      <w:color w:val="000000" w:themeColor="text1"/>
                    </w:rPr>
                    <w:instrText xml:space="preserve"> HYPERLINK "https://www.sorubak.com" </w:instrText>
                  </w:r>
                  <w:r>
                    <w:rPr>
                      <w:rFonts w:asciiTheme="minorHAnsi" w:hAnsiTheme="minorHAnsi" w:cstheme="minorHAnsi"/>
                      <w:b/>
                      <w:color w:val="000000" w:themeColor="text1"/>
                    </w:rPr>
                  </w:r>
                  <w:r>
                    <w:rPr>
                      <w:rFonts w:asciiTheme="minorHAnsi" w:hAnsiTheme="minorHAnsi" w:cstheme="minorHAnsi"/>
                      <w:b/>
                      <w:color w:val="000000" w:themeColor="text1"/>
                    </w:rPr>
                    <w:fldChar w:fldCharType="separate"/>
                  </w:r>
                  <w:r w:rsidR="005C261F" w:rsidRPr="00340BBA">
                    <w:rPr>
                      <w:rStyle w:val="Kpr"/>
                      <w:rFonts w:asciiTheme="minorHAnsi" w:hAnsiTheme="minorHAnsi" w:cstheme="minorHAnsi"/>
                      <w:b/>
                    </w:rPr>
                    <w:t>………………………………………………. ORTAOKULU  2019-2020 EĞİTİM- ÖĞRETİM YILI</w:t>
                  </w:r>
                </w:p>
                <w:p w:rsidR="005C261F" w:rsidRPr="0075765D" w:rsidRDefault="00D90BCE" w:rsidP="005C261F">
                  <w:pPr>
                    <w:jc w:val="center"/>
                    <w:rPr>
                      <w:rFonts w:asciiTheme="minorHAnsi" w:hAnsiTheme="minorHAnsi" w:cstheme="minorHAnsi"/>
                      <w:b/>
                    </w:rPr>
                  </w:pPr>
                  <w:r w:rsidRPr="00340BBA">
                    <w:rPr>
                      <w:rStyle w:val="Kpr"/>
                      <w:rFonts w:asciiTheme="minorHAnsi" w:hAnsiTheme="minorHAnsi" w:cstheme="minorHAnsi"/>
                      <w:b/>
                    </w:rPr>
                    <w:t>T.C.</w:t>
                  </w:r>
                  <w:bookmarkStart w:id="0" w:name="_GoBack"/>
                  <w:bookmarkEnd w:id="0"/>
                  <w:r w:rsidR="00A37E69" w:rsidRPr="00340BBA">
                    <w:rPr>
                      <w:rStyle w:val="Kpr"/>
                      <w:rFonts w:asciiTheme="minorHAnsi" w:hAnsiTheme="minorHAnsi" w:cstheme="minorHAnsi"/>
                      <w:b/>
                    </w:rPr>
                    <w:t>İNKILAP TARİHİ</w:t>
                  </w:r>
                  <w:r w:rsidRPr="00340BBA">
                    <w:rPr>
                      <w:rStyle w:val="Kpr"/>
                      <w:rFonts w:asciiTheme="minorHAnsi" w:hAnsiTheme="minorHAnsi" w:cstheme="minorHAnsi"/>
                      <w:b/>
                    </w:rPr>
                    <w:t xml:space="preserve"> ve ATATÜRKÇÜLÜK </w:t>
                  </w:r>
                  <w:r w:rsidR="00541536" w:rsidRPr="00340BBA">
                    <w:rPr>
                      <w:rStyle w:val="Kpr"/>
                      <w:rFonts w:asciiTheme="minorHAnsi" w:hAnsiTheme="minorHAnsi" w:cstheme="minorHAnsi"/>
                      <w:b/>
                    </w:rPr>
                    <w:t>8</w:t>
                  </w:r>
                  <w:r w:rsidR="006C12D2" w:rsidRPr="00340BBA">
                    <w:rPr>
                      <w:rStyle w:val="Kpr"/>
                      <w:rFonts w:asciiTheme="minorHAnsi" w:hAnsiTheme="minorHAnsi" w:cstheme="minorHAnsi"/>
                      <w:b/>
                    </w:rPr>
                    <w:t>. SINIF</w:t>
                  </w:r>
                  <w:r w:rsidR="005C261F" w:rsidRPr="00340BBA">
                    <w:rPr>
                      <w:rStyle w:val="Kpr"/>
                      <w:rFonts w:asciiTheme="minorHAnsi" w:hAnsiTheme="minorHAnsi" w:cstheme="minorHAnsi"/>
                      <w:b/>
                    </w:rPr>
                    <w:t xml:space="preserve"> 1. DÖNEM 1. YAZILI SINAVI</w:t>
                  </w:r>
                  <w:r w:rsidR="00340BBA">
                    <w:rPr>
                      <w:rFonts w:asciiTheme="minorHAnsi" w:hAnsiTheme="minorHAnsi" w:cstheme="minorHAnsi"/>
                      <w:b/>
                      <w:color w:val="000000" w:themeColor="text1"/>
                    </w:rPr>
                    <w:fldChar w:fldCharType="end"/>
                  </w:r>
                </w:p>
                <w:p w:rsidR="005C261F" w:rsidRPr="0075765D" w:rsidRDefault="005C261F" w:rsidP="005C261F">
                  <w:pPr>
                    <w:rPr>
                      <w:rFonts w:asciiTheme="minorHAnsi" w:hAnsiTheme="minorHAnsi" w:cstheme="minorHAnsi"/>
                      <w:b/>
                    </w:rPr>
                  </w:pPr>
                </w:p>
              </w:txbxContent>
            </v:textbox>
          </v:shape>
        </w:pict>
      </w:r>
    </w:p>
    <w:p w:rsidR="005C261F" w:rsidRDefault="005C261F" w:rsidP="00E94272">
      <w:pPr>
        <w:ind w:left="-180"/>
        <w:rPr>
          <w:rFonts w:ascii="Comic Sans MS" w:hAnsi="Comic Sans MS"/>
          <w:b/>
          <w:i/>
          <w:sz w:val="22"/>
          <w:szCs w:val="22"/>
        </w:rPr>
      </w:pPr>
    </w:p>
    <w:p w:rsidR="005C261F" w:rsidRDefault="000B1928" w:rsidP="00E94272">
      <w:pPr>
        <w:ind w:left="-180"/>
        <w:rPr>
          <w:rFonts w:ascii="Comic Sans MS" w:hAnsi="Comic Sans MS"/>
          <w:b/>
          <w:i/>
          <w:sz w:val="22"/>
          <w:szCs w:val="22"/>
        </w:rPr>
      </w:pPr>
      <w:r>
        <w:rPr>
          <w:rFonts w:ascii="Comic Sans MS" w:hAnsi="Comic Sans MS"/>
          <w:b/>
          <w:i/>
          <w:noProof/>
          <w:sz w:val="22"/>
          <w:szCs w:val="22"/>
          <w:lang w:eastAsia="tr-TR"/>
        </w:rPr>
        <w:pict>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w:r>
    </w:p>
    <w:p w:rsidR="005C261F" w:rsidRDefault="005C261F" w:rsidP="00305EA9">
      <w:pPr>
        <w:rPr>
          <w:rFonts w:ascii="Comic Sans MS" w:hAnsi="Comic Sans MS"/>
          <w:b/>
          <w:i/>
          <w:sz w:val="22"/>
          <w:szCs w:val="22"/>
        </w:rPr>
      </w:pPr>
    </w:p>
    <w:p w:rsidR="00C06BD3" w:rsidRDefault="000B1928"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934"/>
        <w:gridCol w:w="9058"/>
      </w:tblGrid>
      <w:tr w:rsidR="004728AC" w:rsidRPr="002E509C" w:rsidTr="004728AC">
        <w:trPr>
          <w:trHeight w:val="272"/>
        </w:trPr>
        <w:tc>
          <w:tcPr>
            <w:tcW w:w="863"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rsidTr="004728AC">
        <w:trPr>
          <w:trHeight w:val="275"/>
        </w:trPr>
        <w:tc>
          <w:tcPr>
            <w:tcW w:w="863" w:type="dxa"/>
          </w:tcPr>
          <w:p w:rsidR="004728AC" w:rsidRPr="00E705A2" w:rsidRDefault="004728AC" w:rsidP="004728AC">
            <w:pPr>
              <w:jc w:val="center"/>
              <w:outlineLvl w:val="0"/>
              <w:rPr>
                <w:rFonts w:asciiTheme="minorHAnsi" w:hAnsiTheme="minorHAnsi" w:cstheme="minorHAnsi"/>
                <w:sz w:val="22"/>
                <w:szCs w:val="22"/>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rsidTr="004728AC">
        <w:trPr>
          <w:trHeight w:val="23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A55363" w:rsidP="00910563">
            <w:pPr>
              <w:pStyle w:val="Balk2"/>
              <w:jc w:val="left"/>
              <w:rPr>
                <w:rFonts w:asciiTheme="minorHAnsi" w:hAnsiTheme="minorHAnsi" w:cstheme="minorHAnsi"/>
                <w:b w:val="0"/>
                <w:sz w:val="22"/>
                <w:szCs w:val="22"/>
              </w:rPr>
            </w:pPr>
            <w:r>
              <w:rPr>
                <w:rFonts w:asciiTheme="minorHAnsi" w:hAnsiTheme="minorHAnsi" w:cstheme="minorHAnsi"/>
                <w:b w:val="0"/>
                <w:sz w:val="22"/>
                <w:szCs w:val="22"/>
              </w:rPr>
              <w:t xml:space="preserve">Mustafa  Kemal </w:t>
            </w:r>
            <w:r w:rsidR="00910563" w:rsidRPr="00E705A2">
              <w:rPr>
                <w:rFonts w:asciiTheme="minorHAnsi" w:hAnsiTheme="minorHAnsi" w:cstheme="minorHAnsi"/>
                <w:b w:val="0"/>
                <w:sz w:val="22"/>
                <w:szCs w:val="22"/>
              </w:rPr>
              <w:t>kafkas cephesinde Arıburnu, Conkbayırı ve Anafartalar’da</w:t>
            </w:r>
            <w:r>
              <w:rPr>
                <w:rFonts w:asciiTheme="minorHAnsi" w:hAnsiTheme="minorHAnsi" w:cstheme="minorHAnsi"/>
                <w:b w:val="0"/>
                <w:sz w:val="22"/>
                <w:szCs w:val="22"/>
              </w:rPr>
              <w:t xml:space="preserve"> savaşmıştır.</w:t>
            </w:r>
          </w:p>
        </w:tc>
      </w:tr>
      <w:tr w:rsidR="004728AC" w:rsidRPr="002E509C" w:rsidTr="004728AC">
        <w:trPr>
          <w:trHeight w:val="28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Bulgaristan’ın başkenti Sofya’da ateşemiliter olarak görev yapmıştır.</w:t>
            </w:r>
          </w:p>
        </w:tc>
      </w:tr>
      <w:tr w:rsidR="001F5267" w:rsidRPr="002E509C" w:rsidTr="000B3B83">
        <w:trPr>
          <w:trHeight w:val="252"/>
        </w:trPr>
        <w:tc>
          <w:tcPr>
            <w:tcW w:w="863" w:type="dxa"/>
          </w:tcPr>
          <w:p w:rsidR="001F5267" w:rsidRPr="00E705A2" w:rsidRDefault="001F5267" w:rsidP="001F5267">
            <w:pPr>
              <w:jc w:val="center"/>
              <w:outlineLvl w:val="0"/>
              <w:rPr>
                <w:rFonts w:asciiTheme="minorHAnsi" w:hAnsiTheme="minorHAnsi" w:cstheme="minorHAnsi"/>
                <w:sz w:val="22"/>
                <w:szCs w:val="22"/>
                <w:u w:val="single"/>
              </w:rPr>
            </w:pPr>
          </w:p>
        </w:tc>
        <w:tc>
          <w:tcPr>
            <w:tcW w:w="934" w:type="dxa"/>
          </w:tcPr>
          <w:p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rsidTr="00302EA1">
        <w:trPr>
          <w:trHeight w:val="86"/>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00910563" w:rsidRPr="00534F3D">
              <w:rPr>
                <w:rFonts w:asciiTheme="minorHAnsi" w:hAnsiTheme="minorHAnsi" w:cstheme="minorHAnsi"/>
                <w:sz w:val="22"/>
                <w:szCs w:val="22"/>
              </w:rPr>
              <w:t>.</w:t>
            </w:r>
          </w:p>
        </w:tc>
      </w:tr>
      <w:tr w:rsidR="00910563" w:rsidRPr="002E509C" w:rsidTr="00302EA1">
        <w:trPr>
          <w:trHeight w:val="148"/>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I. Dünya Savaşı’na zemin hazırlayan Sanayi İnkılabı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yarışı hız kazandı.</w:t>
            </w:r>
          </w:p>
        </w:tc>
      </w:tr>
      <w:tr w:rsidR="00910563" w:rsidRPr="002E509C" w:rsidTr="00302EA1">
        <w:trPr>
          <w:trHeight w:val="195"/>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rsidTr="00302EA1">
        <w:trPr>
          <w:trHeight w:val="13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Kut'ül - Amare Zaferi, Irak Cephesi'nde Osmanlı Ordusu'nun İngiliz askerlerini esir aldığı zaferdir.</w:t>
            </w:r>
          </w:p>
        </w:tc>
      </w:tr>
      <w:tr w:rsidR="00910563" w:rsidRPr="002E509C" w:rsidTr="00302EA1">
        <w:trPr>
          <w:trHeight w:val="177"/>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EC7C06" w:rsidP="00EC7C06">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annesinin isteği üzerine Selanik askeri rüştiyesine gitmiştir.</w:t>
            </w:r>
          </w:p>
        </w:tc>
      </w:tr>
      <w:tr w:rsidR="00910563" w:rsidRPr="002E509C" w:rsidTr="00302EA1">
        <w:trPr>
          <w:trHeight w:val="11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rsidR="0005227D" w:rsidRPr="0005227D" w:rsidRDefault="00CE5163" w:rsidP="0005227D">
      <w:pPr>
        <w:rPr>
          <w:rFonts w:asciiTheme="minorHAnsi" w:hAnsiTheme="minorHAnsi" w:cstheme="minorHAnsi"/>
          <w:b/>
          <w:sz w:val="20"/>
          <w:szCs w:val="20"/>
        </w:rPr>
      </w:pPr>
      <w:r>
        <w:rPr>
          <w:noProof/>
          <w:lang w:eastAsia="tr-TR"/>
        </w:rPr>
        <w:lastRenderedPageBreak/>
        <w:drawing>
          <wp:anchor distT="0" distB="0" distL="114300" distR="114300" simplePos="0" relativeHeight="251881984" behindDoc="1" locked="0" layoutInCell="1" allowOverlap="1">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200150"/>
                    </a:xfrm>
                    <a:prstGeom prst="rect">
                      <a:avLst/>
                    </a:prstGeom>
                    <a:noFill/>
                    <a:ln>
                      <a:noFill/>
                    </a:ln>
                  </pic:spPr>
                </pic:pic>
              </a:graphicData>
            </a:graphic>
          </wp:anchor>
        </w:drawing>
      </w:r>
    </w:p>
    <w:p w:rsidR="003A7ABC" w:rsidRDefault="000B1928" w:rsidP="003A7ABC">
      <w:pPr>
        <w:autoSpaceDE w:val="0"/>
        <w:autoSpaceDN w:val="0"/>
        <w:adjustRightInd w:val="0"/>
        <w:rPr>
          <w:rFonts w:asciiTheme="minorHAnsi" w:hAnsiTheme="minorHAnsi" w:cstheme="minorHAnsi"/>
          <w:sz w:val="22"/>
          <w:szCs w:val="22"/>
        </w:rPr>
      </w:pPr>
      <w:r w:rsidRPr="000B1928">
        <w:rPr>
          <w:rFonts w:cstheme="minorHAnsi"/>
          <w:noProof/>
          <w:lang w:eastAsia="tr-TR"/>
        </w:rPr>
        <w:pict>
          <v:rect id="Dikdörtgen 5" o:spid="_x0000_s1030" style="position:absolute;margin-left:-18.6pt;margin-top:7.2pt;width:277.5pt;height:35.25pt;z-index:25187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w:r>
    </w:p>
    <w:p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rsidR="003A7ABC" w:rsidRPr="00BE6C8E" w:rsidRDefault="000B1928" w:rsidP="003A7ABC">
      <w:pPr>
        <w:rPr>
          <w:rFonts w:cstheme="minorHAnsi"/>
          <w:b/>
          <w:lang w:eastAsia="tr-TR"/>
        </w:rPr>
      </w:pPr>
      <w:r w:rsidRPr="000B1928">
        <w:rPr>
          <w:rFonts w:cstheme="minorHAnsi"/>
          <w:noProof/>
          <w:lang w:eastAsia="tr-TR"/>
        </w:rPr>
        <w:pict>
          <v:rect id="Dikdörtgen 35" o:spid="_x0000_s1031" style="position:absolute;margin-left:-19.35pt;margin-top:4.4pt;width:278.25pt;height:33pt;z-index:25187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w:r>
    </w:p>
    <w:p w:rsidR="003A7ABC" w:rsidRPr="00BE6C8E" w:rsidRDefault="003A7ABC" w:rsidP="003A7ABC">
      <w:pPr>
        <w:rPr>
          <w:rFonts w:cstheme="minorHAnsi"/>
          <w:b/>
          <w:lang w:eastAsia="tr-TR"/>
        </w:rPr>
      </w:pPr>
    </w:p>
    <w:p w:rsidR="003A7ABC" w:rsidRDefault="000B1928" w:rsidP="003A7ABC">
      <w:pPr>
        <w:pStyle w:val="Pa85"/>
        <w:jc w:val="both"/>
        <w:rPr>
          <w:rFonts w:cs="HelveticaTM"/>
          <w:color w:val="00AEEF"/>
          <w:sz w:val="20"/>
          <w:szCs w:val="20"/>
        </w:rPr>
      </w:pPr>
      <w:r w:rsidRPr="000B1928">
        <w:rPr>
          <w:rFonts w:cstheme="minorHAnsi"/>
          <w:noProof/>
        </w:rPr>
        <w:pict>
          <v:rect id="Dikdörtgen 2" o:spid="_x0000_s1032" style="position:absolute;left:0;text-align:left;margin-left:-19.35pt;margin-top:12.05pt;width:276.75pt;height:36pt;z-index:25187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Fransız İhtilali’nden sonra yayılan, çok uluslu imparatorlukların parçalanmasına neden olan fikir.</w:t>
                  </w:r>
                </w:p>
              </w:txbxContent>
            </v:textbox>
          </v:rect>
        </w:pict>
      </w:r>
    </w:p>
    <w:p w:rsidR="003A7ABC" w:rsidRDefault="003A7ABC" w:rsidP="003A7ABC">
      <w:pPr>
        <w:rPr>
          <w:rFonts w:ascii="Maiandra GD" w:hAnsi="Maiandra GD"/>
          <w:sz w:val="20"/>
        </w:rPr>
      </w:pPr>
    </w:p>
    <w:p w:rsidR="003A7ABC" w:rsidRPr="00997470" w:rsidRDefault="003A7ABC" w:rsidP="003A7ABC">
      <w:pPr>
        <w:rPr>
          <w:rFonts w:asciiTheme="minorHAnsi" w:hAnsiTheme="minorHAnsi" w:cstheme="minorHAnsi"/>
          <w:sz w:val="22"/>
          <w:szCs w:val="22"/>
        </w:rPr>
      </w:pPr>
    </w:p>
    <w:p w:rsidR="003A7ABC" w:rsidRPr="00997470" w:rsidRDefault="003A7ABC" w:rsidP="003A7ABC">
      <w:pPr>
        <w:rPr>
          <w:rFonts w:asciiTheme="minorHAnsi" w:hAnsiTheme="minorHAnsi" w:cstheme="minorHAnsi"/>
          <w:b/>
          <w:sz w:val="22"/>
          <w:szCs w:val="22"/>
        </w:rPr>
      </w:pPr>
    </w:p>
    <w:p w:rsidR="00451B5B" w:rsidRDefault="00451B5B" w:rsidP="003A7ABC">
      <w:pPr>
        <w:rPr>
          <w:rFonts w:asciiTheme="minorHAnsi" w:hAnsiTheme="minorHAnsi" w:cstheme="minorHAnsi"/>
          <w:b/>
          <w:sz w:val="22"/>
          <w:szCs w:val="22"/>
        </w:rPr>
      </w:pPr>
    </w:p>
    <w:p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r>
      <w:r>
        <w:rPr>
          <w:rFonts w:asciiTheme="minorHAnsi" w:hAnsiTheme="minorHAnsi" w:cstheme="minorHAnsi"/>
          <w:b/>
          <w:sz w:val="22"/>
          <w:szCs w:val="22"/>
        </w:rPr>
        <w:tab/>
        <w:t xml:space="preserve">B) </w:t>
      </w:r>
      <w:r>
        <w:rPr>
          <w:rFonts w:asciiTheme="minorHAnsi" w:hAnsiTheme="minorHAnsi" w:cstheme="minorHAnsi"/>
          <w:sz w:val="22"/>
          <w:szCs w:val="22"/>
        </w:rPr>
        <w:t>Rönesans</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p>
    <w:p w:rsidR="003A7ABC" w:rsidRDefault="003A7ABC" w:rsidP="009619EA">
      <w:pPr>
        <w:pStyle w:val="AralkYok"/>
        <w:rPr>
          <w:rFonts w:asciiTheme="minorHAnsi" w:hAnsiTheme="minorHAnsi" w:cstheme="minorHAnsi"/>
          <w:b/>
        </w:rPr>
      </w:pPr>
    </w:p>
    <w:p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rsidR="00EC71DA" w:rsidRPr="00661A57" w:rsidRDefault="000B1928" w:rsidP="00EC71DA">
      <w:pPr>
        <w:pStyle w:val="AralkYok"/>
        <w:rPr>
          <w:rFonts w:cstheme="minorHAnsi"/>
          <w:sz w:val="20"/>
          <w:szCs w:val="20"/>
        </w:rPr>
      </w:pPr>
      <w:r>
        <w:rPr>
          <w:rFonts w:cstheme="minorHAnsi"/>
          <w:noProof/>
          <w:sz w:val="20"/>
          <w:szCs w:val="20"/>
          <w:lang w:eastAsia="tr-TR"/>
        </w:rPr>
        <w:pict>
          <v:rect id="Dikdörtgen 121884" o:spid="_x0000_s1033" style="position:absolute;margin-left:-2.85pt;margin-top:2.3pt;width:201pt;height:64.5pt;z-index:251857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w:r>
    </w:p>
    <w:p w:rsidR="00EC71DA" w:rsidRPr="00661A57" w:rsidRDefault="000B1928" w:rsidP="00EC71DA">
      <w:pPr>
        <w:rPr>
          <w:rFonts w:cstheme="minorHAnsi"/>
          <w:sz w:val="20"/>
          <w:szCs w:val="20"/>
        </w:rPr>
      </w:pPr>
      <w:r>
        <w:rPr>
          <w:rFonts w:cstheme="minorHAnsi"/>
          <w:noProof/>
          <w:sz w:val="20"/>
          <w:szCs w:val="20"/>
          <w:lang w:eastAsia="tr-TR"/>
        </w:rPr>
        <w:pict>
          <v:roundrect id="Yuvarlatılmış Dikdörtgen 121885" o:spid="_x0000_s1034" style="position:absolute;margin-left:217.65pt;margin-top:5.1pt;width:44.25pt;height:33.75pt;z-index:251858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rsidR="00EC71DA" w:rsidRPr="00DC6879" w:rsidRDefault="00EC71DA" w:rsidP="00EC71DA">
                  <w:pPr>
                    <w:jc w:val="center"/>
                    <w:rPr>
                      <w:b/>
                      <w:sz w:val="32"/>
                    </w:rPr>
                  </w:pPr>
                  <w:r w:rsidRPr="00DC6879">
                    <w:rPr>
                      <w:b/>
                      <w:sz w:val="32"/>
                    </w:rPr>
                    <w:t>?</w:t>
                  </w:r>
                </w:p>
              </w:txbxContent>
            </v:textbox>
          </v:roundrect>
        </w:pict>
      </w:r>
    </w:p>
    <w:p w:rsidR="00EC71DA" w:rsidRPr="00661A57" w:rsidRDefault="000B1928" w:rsidP="00EC71DA">
      <w:pPr>
        <w:rPr>
          <w:rFonts w:cstheme="minorHAnsi"/>
          <w:sz w:val="20"/>
          <w:szCs w:val="20"/>
        </w:rPr>
      </w:pPr>
      <w:r>
        <w:rPr>
          <w:rFonts w:cstheme="minorHAnsi"/>
          <w:noProof/>
          <w:sz w:val="20"/>
          <w:szCs w:val="20"/>
          <w:lang w:eastAsia="tr-TR"/>
        </w:rPr>
        <w:pict>
          <v:shapetype id="_x0000_t32" coordsize="21600,21600" o:spt="32" o:oned="t" path="m,l21600,21600e" filled="f">
            <v:path arrowok="t" fillok="f" o:connecttype="none"/>
            <o:lock v:ext="edit" shapetype="t"/>
          </v:shapetype>
          <v:shape id="Düz Ok Bağlayıcısı 121864" o:spid="_x0000_s1039" type="#_x0000_t32" style="position:absolute;margin-left:190.55pt;margin-top:10.7pt;width:27.75pt;height:0;z-index:2515082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w:r>
      <w:r w:rsidR="00EC71DA">
        <w:rPr>
          <w:rFonts w:cstheme="minorHAnsi"/>
          <w:sz w:val="20"/>
          <w:szCs w:val="20"/>
        </w:rPr>
        <w:br/>
      </w:r>
      <w:r w:rsidR="00EC71DA">
        <w:rPr>
          <w:rFonts w:cstheme="minorHAnsi"/>
          <w:sz w:val="20"/>
          <w:szCs w:val="20"/>
        </w:rPr>
        <w:br/>
      </w:r>
    </w:p>
    <w:p w:rsidR="00EC71DA" w:rsidRPr="00661A57" w:rsidRDefault="00EC71DA" w:rsidP="00EC71DA">
      <w:pPr>
        <w:rPr>
          <w:rFonts w:cstheme="minorHAnsi"/>
          <w:sz w:val="20"/>
          <w:szCs w:val="20"/>
        </w:rPr>
      </w:pP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sidR="00451B5B">
        <w:rPr>
          <w:rFonts w:asciiTheme="minorHAnsi" w:hAnsiTheme="minorHAnsi" w:cstheme="minorHAnsi"/>
        </w:rPr>
        <w:t>Türkçülük</w:t>
      </w: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sidR="00451B5B">
        <w:rPr>
          <w:rFonts w:asciiTheme="minorHAnsi" w:hAnsiTheme="minorHAnsi" w:cstheme="minorHAnsi"/>
        </w:rPr>
        <w:t>Doğuculuk</w:t>
      </w:r>
    </w:p>
    <w:p w:rsidR="009E518C" w:rsidRDefault="000B1928" w:rsidP="009E518C">
      <w:pPr>
        <w:rPr>
          <w:rFonts w:asciiTheme="minorHAnsi" w:hAnsiTheme="minorHAnsi" w:cstheme="minorHAnsi"/>
          <w:sz w:val="22"/>
          <w:szCs w:val="22"/>
        </w:rPr>
      </w:pPr>
      <w:r w:rsidRPr="000B1928">
        <w:rPr>
          <w:rFonts w:asciiTheme="minorHAnsi" w:hAnsiTheme="minorHAnsi" w:cstheme="minorHAnsi"/>
          <w:noProof/>
          <w:color w:val="000000"/>
          <w:sz w:val="22"/>
          <w:szCs w:val="22"/>
          <w:lang w:eastAsia="tr-TR"/>
        </w:rPr>
        <w:pict>
          <v:roundrect id="Yuvarlatılmış Dikdörtgen 6" o:spid="_x0000_s1035" style="position:absolute;margin-left:-18.35pt;margin-top:7pt;width:264.5pt;height:69pt;z-index:251879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w:r>
    </w:p>
    <w:p w:rsidR="009E518C" w:rsidRDefault="009E518C"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C6527B" w:rsidRDefault="00C6527B" w:rsidP="00451B5B">
      <w:pPr>
        <w:rPr>
          <w:rFonts w:asciiTheme="minorHAnsi" w:hAnsiTheme="minorHAnsi" w:cstheme="minorHAnsi"/>
          <w:sz w:val="22"/>
          <w:szCs w:val="22"/>
        </w:rPr>
      </w:pPr>
    </w:p>
    <w:p w:rsidR="00451B5B" w:rsidRDefault="00451B5B" w:rsidP="00451B5B">
      <w:pPr>
        <w:rPr>
          <w:rFonts w:asciiTheme="minorHAnsi" w:hAnsiTheme="minorHAnsi" w:cstheme="minorHAnsi"/>
          <w:sz w:val="22"/>
          <w:szCs w:val="22"/>
        </w:rPr>
      </w:pPr>
    </w:p>
    <w:p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(5p)</w:t>
      </w:r>
    </w:p>
    <w:p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Pr>
          <w:rFonts w:ascii="Calibri" w:hAnsi="Calibri" w:cs="Calibri"/>
          <w:sz w:val="22"/>
          <w:szCs w:val="22"/>
        </w:rPr>
        <w:t>Ç</w:t>
      </w:r>
      <w:r w:rsidRPr="00C6527B">
        <w:rPr>
          <w:rFonts w:asciiTheme="minorHAnsi" w:hAnsiTheme="minorHAnsi" w:cstheme="minorHAnsi"/>
          <w:sz w:val="22"/>
          <w:szCs w:val="22"/>
        </w:rPr>
        <w:t>eşitli kültürlere saygı duymasına</w:t>
      </w:r>
    </w:p>
    <w:p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rsidR="00507CBA" w:rsidRDefault="00507CBA" w:rsidP="00C6527B">
      <w:pPr>
        <w:spacing w:line="160" w:lineRule="atLeast"/>
        <w:rPr>
          <w:rFonts w:asciiTheme="minorHAnsi" w:hAnsiTheme="minorHAnsi" w:cstheme="minorHAnsi"/>
          <w:sz w:val="22"/>
          <w:szCs w:val="22"/>
        </w:rPr>
      </w:pPr>
    </w:p>
    <w:p w:rsidR="00507CBA" w:rsidRDefault="000B1928" w:rsidP="00507CBA">
      <w:pPr>
        <w:pStyle w:val="KonuBal"/>
        <w:jc w:val="left"/>
      </w:pPr>
      <w:r w:rsidRPr="000B1928">
        <w:rPr>
          <w:rFonts w:asciiTheme="minorHAnsi" w:hAnsiTheme="minorHAnsi"/>
          <w:noProof/>
          <w:sz w:val="22"/>
          <w:szCs w:val="22"/>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74.65pt;margin-top:5.2pt;width:190.5pt;height:57.75pt;z-index:251883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4719,9237" fillcolor="#eaf1dd [662]" strokecolor="#c2d69b [1942]" strokeweight="2pt">
            <v:textbox>
              <w:txbxContent>
                <w:p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teknolojikgelişmelerden istifade etmenin gerekliolduğuna inanmıştır.</w:t>
                  </w:r>
                </w:p>
              </w:txbxContent>
            </v:textbox>
          </v:shape>
        </w:pict>
      </w:r>
    </w:p>
    <w:p w:rsidR="00507CBA" w:rsidRDefault="00507CBA" w:rsidP="00507CBA">
      <w:pPr>
        <w:pStyle w:val="KonuBal"/>
        <w:jc w:val="left"/>
      </w:pPr>
    </w:p>
    <w:p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bCs/>
          <w:sz w:val="22"/>
          <w:szCs w:val="22"/>
          <w:lang w:eastAsia="tr-TR"/>
        </w:rPr>
        <w:t>daha fazla benzerlik göstermesibeklenebilir</w:t>
      </w:r>
      <w:r w:rsidR="00507CBA" w:rsidRPr="00477AB6">
        <w:rPr>
          <w:rFonts w:asciiTheme="minorHAnsi" w:hAnsiTheme="minorHAnsi" w:cstheme="minorHAnsi"/>
          <w:b/>
          <w:sz w:val="22"/>
          <w:szCs w:val="22"/>
        </w:rPr>
        <w:t>? (5p)</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00477AB6" w:rsidRPr="00477AB6">
        <w:rPr>
          <w:rFonts w:asciiTheme="minorHAnsi" w:hAnsiTheme="minorHAnsi" w:cstheme="minorHAnsi"/>
          <w:sz w:val="22"/>
          <w:szCs w:val="22"/>
          <w:lang w:eastAsia="tr-TR"/>
        </w:rPr>
        <w:t>Tevfik Fikret</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00477AB6" w:rsidRPr="00477AB6">
        <w:rPr>
          <w:rFonts w:asciiTheme="minorHAnsi" w:hAnsiTheme="minorHAnsi" w:cstheme="minorHAnsi"/>
          <w:sz w:val="22"/>
          <w:szCs w:val="22"/>
        </w:rPr>
        <w:t>Namık Kemal</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00477AB6" w:rsidRPr="00477AB6">
        <w:rPr>
          <w:rFonts w:asciiTheme="minorHAnsi" w:hAnsiTheme="minorHAnsi" w:cstheme="minorHAnsi"/>
          <w:bCs/>
          <w:sz w:val="22"/>
          <w:szCs w:val="22"/>
          <w:lang w:eastAsia="tr-TR"/>
        </w:rPr>
        <w:t>Mehmet Emin Yurdakul</w:t>
      </w:r>
    </w:p>
    <w:p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00477AB6" w:rsidRPr="00477AB6">
        <w:rPr>
          <w:rFonts w:asciiTheme="minorHAnsi" w:hAnsiTheme="minorHAnsi" w:cstheme="minorHAnsi"/>
          <w:sz w:val="22"/>
          <w:szCs w:val="22"/>
        </w:rPr>
        <w:t>Ziya Gökalp</w:t>
      </w:r>
    </w:p>
    <w:p w:rsidR="00477AB6" w:rsidRDefault="00477AB6" w:rsidP="00507CBA">
      <w:pPr>
        <w:rPr>
          <w:rFonts w:asciiTheme="minorHAnsi" w:hAnsiTheme="minorHAnsi" w:cstheme="minorHAnsi"/>
          <w:sz w:val="22"/>
          <w:szCs w:val="22"/>
        </w:rPr>
      </w:pPr>
    </w:p>
    <w:p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İhtilalinin de etkisiyle bu milletler teker teker Osmanlıdan ayrılmıştır. </w:t>
      </w:r>
    </w:p>
    <w:p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İhtilalinin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sidRPr="00477AB6">
        <w:rPr>
          <w:rFonts w:asciiTheme="minorHAnsi" w:hAnsiTheme="minorHAnsi" w:cstheme="minorHAnsi"/>
          <w:b/>
          <w:sz w:val="22"/>
          <w:szCs w:val="22"/>
        </w:rPr>
        <w:t>(5p)</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 Hareket Ordusu’nun kurulması</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 İkinci Meşrutiyet’in ilanı</w:t>
      </w:r>
    </w:p>
    <w:p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r w:rsidRPr="00D929C1">
        <w:rPr>
          <w:rFonts w:asciiTheme="minorHAnsi" w:hAnsiTheme="minorHAnsi" w:cstheme="minorHAnsi"/>
          <w:b/>
          <w:bCs/>
          <w:sz w:val="22"/>
          <w:szCs w:val="22"/>
          <w:lang w:eastAsia="tr-TR"/>
        </w:rPr>
        <w:t>seçenekte doğru verilmiştir?</w:t>
      </w:r>
      <w:r w:rsidR="002C6A79" w:rsidRPr="00477AB6">
        <w:rPr>
          <w:rFonts w:asciiTheme="minorHAnsi" w:hAnsiTheme="minorHAnsi" w:cstheme="minorHAnsi"/>
          <w:b/>
          <w:sz w:val="22"/>
          <w:szCs w:val="22"/>
        </w:rPr>
        <w:t>(5p)</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rsidR="00CE5163" w:rsidRDefault="00CE5163" w:rsidP="00D929C1">
      <w:pPr>
        <w:rPr>
          <w:rFonts w:asciiTheme="minorHAnsi" w:hAnsiTheme="minorHAnsi" w:cstheme="minorHAnsi"/>
          <w:sz w:val="22"/>
          <w:szCs w:val="22"/>
          <w:lang w:eastAsia="tr-TR"/>
        </w:rPr>
      </w:pPr>
    </w:p>
    <w:p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rsidR="00CE5163" w:rsidRDefault="00CE5163" w:rsidP="00D929C1">
      <w:pPr>
        <w:rPr>
          <w:rFonts w:asciiTheme="minorHAnsi" w:hAnsiTheme="minorHAnsi" w:cstheme="minorHAnsi"/>
          <w:color w:val="231F20"/>
          <w:sz w:val="22"/>
          <w:szCs w:val="22"/>
          <w:lang w:eastAsia="tr-TR"/>
        </w:rPr>
      </w:pPr>
    </w:p>
    <w:p w:rsidR="00C6527B" w:rsidRPr="009E518C" w:rsidRDefault="00C6527B"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p>
    <w:p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4712FB">
      <w:pPr>
        <w:pStyle w:val="ListeParagraf"/>
        <w:autoSpaceDE w:val="0"/>
        <w:autoSpaceDN w:val="0"/>
        <w:adjustRightInd w:val="0"/>
        <w:ind w:left="0"/>
        <w:rPr>
          <w:rFonts w:asciiTheme="minorHAnsi" w:hAnsiTheme="minorHAnsi" w:cstheme="minorHAnsi"/>
          <w:sz w:val="22"/>
          <w:szCs w:val="22"/>
        </w:rPr>
      </w:pPr>
    </w:p>
    <w:p w:rsidR="00BB0973" w:rsidRDefault="00BB0973" w:rsidP="004712FB">
      <w:pPr>
        <w:pStyle w:val="ListeParagraf"/>
        <w:autoSpaceDE w:val="0"/>
        <w:autoSpaceDN w:val="0"/>
        <w:adjustRightInd w:val="0"/>
        <w:ind w:left="0"/>
        <w:rPr>
          <w:rFonts w:asciiTheme="minorHAnsi" w:hAnsiTheme="minorHAnsi" w:cstheme="minorHAnsi"/>
          <w:b/>
          <w:sz w:val="22"/>
          <w:szCs w:val="22"/>
        </w:rPr>
      </w:pPr>
    </w:p>
    <w:p w:rsidR="002C6A79" w:rsidRPr="002C6A79" w:rsidRDefault="002C6A79" w:rsidP="002C6A79">
      <w:pPr>
        <w:ind w:left="-775" w:right="-1"/>
        <w:jc w:val="both"/>
        <w:rPr>
          <w:rFonts w:asciiTheme="minorHAnsi" w:hAnsiTheme="minorHAnsi" w:cstheme="minorHAnsi"/>
          <w:sz w:val="22"/>
          <w:szCs w:val="22"/>
          <w:lang w:eastAsia="tr-TR"/>
        </w:rPr>
      </w:pPr>
    </w:p>
    <w:p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tblPr>
      <w:tblGrid>
        <w:gridCol w:w="439"/>
        <w:gridCol w:w="1193"/>
        <w:gridCol w:w="1193"/>
        <w:gridCol w:w="1193"/>
        <w:gridCol w:w="1193"/>
      </w:tblGrid>
      <w:tr w:rsidR="002C6A79" w:rsidRPr="0055257B" w:rsidTr="002C6A79">
        <w:trPr>
          <w:cnfStyle w:val="100000000000"/>
          <w:trHeight w:val="425"/>
        </w:trPr>
        <w:tc>
          <w:tcPr>
            <w:cnfStyle w:val="001000000000"/>
            <w:tcW w:w="0" w:type="auto"/>
            <w:vAlign w:val="center"/>
          </w:tcPr>
          <w:p w:rsidR="002C6A79" w:rsidRPr="0055257B" w:rsidRDefault="002C6A79" w:rsidP="002C6A79">
            <w:pPr>
              <w:ind w:left="-23"/>
              <w:jc w:val="center"/>
              <w:rPr>
                <w:rFonts w:cstheme="minorHAnsi"/>
                <w:sz w:val="20"/>
                <w:szCs w:val="20"/>
              </w:rPr>
            </w:pP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IV</w:t>
            </w:r>
          </w:p>
        </w:tc>
      </w:tr>
      <w:tr w:rsidR="002C6A79" w:rsidRPr="0055257B" w:rsidTr="002C6A79">
        <w:trPr>
          <w:cnfStyle w:val="000000100000"/>
          <w:trHeight w:val="441"/>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r>
      <w:tr w:rsidR="002C6A79" w:rsidRPr="0055257B" w:rsidTr="002C6A79">
        <w:trPr>
          <w:cnfStyle w:val="00000001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r w:rsidR="002C6A79" w:rsidRPr="0055257B" w:rsidTr="002C6A79">
        <w:trPr>
          <w:cnfStyle w:val="00000010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r>
      <w:tr w:rsidR="002C6A79" w:rsidRPr="0055257B" w:rsidTr="002C6A79">
        <w:trPr>
          <w:cnfStyle w:val="000000010000"/>
          <w:trHeight w:val="533"/>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bl>
    <w:p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sidRPr="00477AB6">
        <w:rPr>
          <w:rFonts w:asciiTheme="minorHAnsi" w:hAnsiTheme="minorHAnsi" w:cstheme="minorHAnsi"/>
          <w:b/>
          <w:sz w:val="22"/>
          <w:szCs w:val="22"/>
        </w:rPr>
        <w:t>(5p)</w:t>
      </w:r>
      <w:r>
        <w:rPr>
          <w:rFonts w:asciiTheme="minorHAnsi" w:hAnsiTheme="minorHAnsi" w:cstheme="minorHAnsi"/>
          <w:b/>
          <w:sz w:val="22"/>
          <w:szCs w:val="22"/>
        </w:rPr>
        <w:br/>
      </w:r>
    </w:p>
    <w:p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sidRPr="00477AB6">
        <w:rPr>
          <w:rFonts w:asciiTheme="minorHAnsi" w:hAnsiTheme="minorHAnsi" w:cstheme="minorHAnsi"/>
          <w:b/>
          <w:sz w:val="22"/>
          <w:szCs w:val="22"/>
        </w:rPr>
        <w:t>(5p)</w:t>
      </w:r>
    </w:p>
    <w:p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jeopolitk konumun dan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simplePos x="0" y="0"/>
            <wp:positionH relativeFrom="column">
              <wp:posOffset>-187433</wp:posOffset>
            </wp:positionH>
            <wp:positionV relativeFrom="paragraph">
              <wp:posOffset>122555</wp:posOffset>
            </wp:positionV>
            <wp:extent cx="3524250" cy="1228725"/>
            <wp:effectExtent l="19050" t="0" r="38100" b="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917264" w:rsidRDefault="00917264" w:rsidP="00917264">
      <w:pPr>
        <w:rPr>
          <w:rFonts w:asciiTheme="minorHAnsi" w:hAnsiTheme="minorHAnsi" w:cstheme="minorHAnsi"/>
          <w:b/>
          <w:sz w:val="22"/>
          <w:szCs w:val="22"/>
        </w:rPr>
      </w:pPr>
    </w:p>
    <w:p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sidRPr="00477AB6">
        <w:rPr>
          <w:rFonts w:asciiTheme="minorHAnsi" w:hAnsiTheme="minorHAnsi" w:cstheme="minorHAnsi"/>
          <w:b/>
          <w:sz w:val="22"/>
          <w:szCs w:val="22"/>
        </w:rPr>
        <w:t>(5p)</w:t>
      </w:r>
    </w:p>
    <w:p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rsidR="00A37E69" w:rsidRDefault="00A37E69" w:rsidP="00A37E69">
      <w:pPr>
        <w:pStyle w:val="AralkYok"/>
        <w:rPr>
          <w:rFonts w:asciiTheme="minorHAnsi" w:eastAsia="Times New Roman" w:hAnsiTheme="minorHAnsi" w:cstheme="minorHAnsi"/>
          <w:lang w:eastAsia="ar-SA"/>
        </w:rPr>
      </w:pPr>
    </w:p>
    <w:p w:rsidR="00A37E69" w:rsidRDefault="000B1928" w:rsidP="00A37E69">
      <w:pPr>
        <w:rPr>
          <w:rFonts w:asciiTheme="minorHAnsi" w:hAnsiTheme="minorHAnsi" w:cstheme="minorHAnsi"/>
          <w:sz w:val="22"/>
          <w:szCs w:val="22"/>
        </w:rPr>
      </w:pPr>
      <w:r>
        <w:rPr>
          <w:rFonts w:asciiTheme="minorHAnsi" w:hAnsiTheme="minorHAnsi" w:cstheme="minorHAnsi"/>
          <w:noProof/>
          <w:sz w:val="22"/>
          <w:szCs w:val="22"/>
          <w:lang w:eastAsia="tr-TR"/>
        </w:rPr>
        <w:pict>
          <v:rect id="Dikdörtgen 3" o:spid="_x0000_s1037" style="position:absolute;margin-left:447.4pt;margin-top:-745pt;width:81.75pt;height:51pt;z-index:25189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rsidR="00A37E69" w:rsidRPr="0056680F" w:rsidRDefault="00A37E69" w:rsidP="00A37E69">
                  <w:pPr>
                    <w:rPr>
                      <w:b/>
                    </w:rPr>
                  </w:pPr>
                  <w:r w:rsidRPr="0056680F">
                    <w:rPr>
                      <w:b/>
                    </w:rPr>
                    <w:t>PUAN:</w:t>
                  </w:r>
                </w:p>
              </w:txbxContent>
            </v:textbox>
          </v:rect>
        </w:pict>
      </w:r>
      <w:r w:rsidR="00A37E69"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sidRPr="00477AB6">
        <w:rPr>
          <w:rFonts w:asciiTheme="minorHAnsi" w:hAnsiTheme="minorHAnsi" w:cstheme="minorHAnsi"/>
          <w:b/>
          <w:sz w:val="22"/>
          <w:szCs w:val="22"/>
        </w:rPr>
        <w:t>(5p)</w:t>
      </w:r>
    </w:p>
    <w:p w:rsidR="00A37E69" w:rsidRDefault="00A37E69" w:rsidP="00A37E69">
      <w:pPr>
        <w:rPr>
          <w:rFonts w:asciiTheme="minorHAnsi" w:hAnsiTheme="minorHAnsi" w:cstheme="minorHAnsi"/>
          <w:sz w:val="22"/>
          <w:szCs w:val="22"/>
        </w:rPr>
      </w:pP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00BD57F2" w:rsidRPr="00A37E69">
        <w:rPr>
          <w:rFonts w:asciiTheme="minorHAnsi" w:hAnsiTheme="minorHAnsi" w:cstheme="minorHAnsi"/>
          <w:sz w:val="22"/>
          <w:szCs w:val="22"/>
        </w:rPr>
        <w:t>Vatanseverlik duygularıyla hareket etmektedir.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00BD57F2" w:rsidRPr="00A37E69">
        <w:rPr>
          <w:rFonts w:asciiTheme="minorHAnsi" w:hAnsiTheme="minorHAnsi" w:cstheme="minorHAnsi"/>
          <w:sz w:val="22"/>
          <w:szCs w:val="22"/>
        </w:rPr>
        <w:t>Padişaha bağlı hareket etmektedir.</w:t>
      </w:r>
    </w:p>
    <w:p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lastRenderedPageBreak/>
        <w:t>Çanakkale Boğazı’na saldıran İtilaf donanmasının amacı ………………… Devleti’ni savaş dışı bırakmak ve müttefikleri olan ………………… Devleti’ne yardım ulaştırmaktır.</w:t>
      </w:r>
    </w:p>
    <w:p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00BD57F2" w:rsidRPr="00A37E69">
        <w:rPr>
          <w:rFonts w:asciiTheme="minorHAnsi" w:hAnsiTheme="minorHAnsi" w:cstheme="minorHAnsi"/>
          <w:sz w:val="22"/>
          <w:szCs w:val="22"/>
        </w:rPr>
        <w:t>Rusya - Osmanlı</w:t>
      </w:r>
    </w:p>
    <w:p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rsidR="00A37E69" w:rsidRDefault="00A37E69" w:rsidP="00A37E69">
      <w:pPr>
        <w:rPr>
          <w:rFonts w:asciiTheme="minorHAnsi" w:hAnsiTheme="minorHAnsi" w:cstheme="minorHAnsi"/>
          <w:sz w:val="22"/>
          <w:szCs w:val="22"/>
        </w:rPr>
      </w:pP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Mebusan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sidRPr="00477AB6">
        <w:rPr>
          <w:rFonts w:asciiTheme="minorHAnsi" w:hAnsiTheme="minorHAnsi" w:cstheme="minorHAnsi"/>
          <w:b/>
          <w:sz w:val="22"/>
          <w:szCs w:val="22"/>
        </w:rPr>
        <w:t>(5p)</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elde etmişlerdir.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Azınlıklar Mebusan Meclisinde çoğunluğu oluşturmuşlardır.</w:t>
      </w:r>
    </w:p>
    <w:p w:rsidR="00F71EB8" w:rsidRPr="00F71EB8" w:rsidRDefault="00F71EB8" w:rsidP="00F71EB8">
      <w:pPr>
        <w:rPr>
          <w:rFonts w:asciiTheme="minorHAnsi" w:hAnsiTheme="minorHAnsi" w:cstheme="minorHAnsi"/>
          <w:b/>
          <w:sz w:val="22"/>
          <w:szCs w:val="22"/>
        </w:rPr>
      </w:pPr>
    </w:p>
    <w:p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sidRPr="00477AB6">
        <w:rPr>
          <w:rFonts w:asciiTheme="minorHAnsi" w:hAnsiTheme="minorHAnsi" w:cstheme="minorHAnsi"/>
          <w:b/>
          <w:sz w:val="22"/>
          <w:szCs w:val="22"/>
        </w:rPr>
        <w:t>(5p)</w:t>
      </w:r>
    </w:p>
    <w:p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rsidR="00113465" w:rsidRDefault="000B1928" w:rsidP="00113465">
      <w:pPr>
        <w:spacing w:line="240" w:lineRule="atLeast"/>
        <w:rPr>
          <w:rFonts w:asciiTheme="minorHAnsi" w:hAnsiTheme="minorHAnsi" w:cstheme="minorHAnsi"/>
          <w:b/>
          <w:bCs/>
          <w:sz w:val="22"/>
          <w:szCs w:val="22"/>
        </w:rPr>
      </w:pPr>
      <w:r w:rsidRPr="000B1928">
        <w:rPr>
          <w:rFonts w:asciiTheme="minorHAnsi" w:hAnsiTheme="minorHAnsi" w:cstheme="minorHAnsi"/>
          <w:noProof/>
          <w:color w:val="000000"/>
          <w:sz w:val="22"/>
          <w:szCs w:val="22"/>
          <w:lang w:eastAsia="tr-TR"/>
        </w:rPr>
        <w:pict>
          <v:roundrect id="Yuvarlatılmış Dikdörtgen 8" o:spid="_x0000_s1038" style="position:absolute;margin-left:-7.6pt;margin-top:8.05pt;width:264.5pt;height:54.35pt;z-index:25189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w: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sidRPr="00477AB6">
        <w:rPr>
          <w:rFonts w:asciiTheme="minorHAnsi" w:hAnsiTheme="minorHAnsi" w:cstheme="minorHAnsi"/>
          <w:b/>
          <w:sz w:val="22"/>
          <w:szCs w:val="22"/>
        </w:rPr>
        <w:t>(5p)</w:t>
      </w: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yönlülüğünü            </w:t>
      </w:r>
      <w:r w:rsidRPr="00113465">
        <w:rPr>
          <w:rFonts w:asciiTheme="minorHAnsi" w:hAnsiTheme="minorHAnsi" w:cstheme="minorHAnsi"/>
          <w:b/>
          <w:sz w:val="22"/>
          <w:szCs w:val="22"/>
        </w:rPr>
        <w:t>B)</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rsidR="00113465" w:rsidRPr="00340BBA" w:rsidRDefault="00340BBA" w:rsidP="00D21D8F">
      <w:pPr>
        <w:spacing w:line="240" w:lineRule="atLeast"/>
        <w:rPr>
          <w:rFonts w:asciiTheme="minorHAnsi" w:hAnsiTheme="minorHAnsi" w:cstheme="minorHAnsi"/>
          <w:bCs/>
          <w:color w:val="FFFFFF" w:themeColor="background1"/>
          <w:sz w:val="22"/>
          <w:szCs w:val="22"/>
        </w:rPr>
      </w:pPr>
      <w:hyperlink r:id="rId17" w:history="1">
        <w:r w:rsidRPr="00340BBA">
          <w:rPr>
            <w:rStyle w:val="Kpr"/>
            <w:rFonts w:asciiTheme="minorHAnsi" w:hAnsiTheme="minorHAnsi" w:cstheme="minorHAnsi"/>
            <w:bCs/>
            <w:color w:val="FFFFFF" w:themeColor="background1"/>
            <w:sz w:val="22"/>
            <w:szCs w:val="22"/>
          </w:rPr>
          <w:t>https://www.sorubak.com</w:t>
        </w:r>
      </w:hyperlink>
      <w:r w:rsidRPr="00340BBA">
        <w:rPr>
          <w:rFonts w:asciiTheme="minorHAnsi" w:hAnsiTheme="minorHAnsi" w:cstheme="minorHAnsi"/>
          <w:bCs/>
          <w:color w:val="FFFFFF" w:themeColor="background1"/>
          <w:sz w:val="22"/>
          <w:szCs w:val="22"/>
        </w:rPr>
        <w:t xml:space="preserve"> </w:t>
      </w: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r>
    </w:p>
    <w:tbl>
      <w:tblPr>
        <w:tblStyle w:val="TabloKlavuzu"/>
        <w:tblW w:w="0" w:type="auto"/>
        <w:shd w:val="clear" w:color="auto" w:fill="DBE5F1" w:themeFill="accent1" w:themeFillTint="33"/>
        <w:tblLook w:val="04A0"/>
      </w:tblPr>
      <w:tblGrid>
        <w:gridCol w:w="328"/>
        <w:gridCol w:w="4742"/>
      </w:tblGrid>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rsidR="005D4C31" w:rsidRDefault="005D4C31" w:rsidP="005D4C31">
      <w:pPr>
        <w:rPr>
          <w:rFonts w:asciiTheme="minorHAnsi" w:eastAsia="Calibri" w:hAnsiTheme="minorHAnsi" w:cstheme="minorHAnsi"/>
          <w:b/>
          <w:sz w:val="22"/>
          <w:szCs w:val="22"/>
        </w:rPr>
      </w:pP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2,</w:t>
      </w:r>
      <w:r w:rsidRPr="005D4C31">
        <w:rPr>
          <w:rFonts w:asciiTheme="minorHAnsi" w:eastAsia="Calibri" w:hAnsiTheme="minorHAnsi" w:cstheme="minorHAnsi"/>
          <w:sz w:val="22"/>
          <w:szCs w:val="22"/>
        </w:rPr>
        <w:t>5,3,1,4</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C)</w:t>
      </w:r>
      <w:r w:rsidRPr="005D4C31">
        <w:rPr>
          <w:rFonts w:asciiTheme="minorHAnsi" w:eastAsia="Calibri" w:hAnsiTheme="minorHAnsi" w:cstheme="minorHAnsi"/>
          <w:sz w:val="22"/>
          <w:szCs w:val="22"/>
        </w:rPr>
        <w:t xml:space="preserve"> 4,3,1,2,5</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D)</w:t>
      </w:r>
      <w:r w:rsidRPr="005D4C31">
        <w:rPr>
          <w:rFonts w:asciiTheme="minorHAnsi" w:eastAsia="Calibri" w:hAnsiTheme="minorHAnsi" w:cstheme="minorHAnsi"/>
          <w:sz w:val="22"/>
          <w:szCs w:val="22"/>
        </w:rPr>
        <w:t xml:space="preserve"> 1,4,3,5,2</w:t>
      </w:r>
    </w:p>
    <w:p w:rsidR="00917264" w:rsidRDefault="00917264" w:rsidP="00917264">
      <w:pPr>
        <w:jc w:val="both"/>
        <w:rPr>
          <w:rFonts w:asciiTheme="minorHAnsi" w:hAnsiTheme="minorHAnsi" w:cstheme="minorHAnsi"/>
          <w:sz w:val="22"/>
          <w:szCs w:val="22"/>
        </w:rPr>
      </w:pPr>
    </w:p>
    <w:p w:rsidR="00917264" w:rsidRPr="00917264" w:rsidRDefault="00340BBA" w:rsidP="00917264">
      <w:pPr>
        <w:jc w:val="both"/>
        <w:rPr>
          <w:rFonts w:asciiTheme="minorHAnsi" w:hAnsiTheme="minorHAnsi" w:cstheme="minorHAnsi"/>
          <w:sz w:val="22"/>
          <w:szCs w:val="22"/>
        </w:rPr>
      </w:pPr>
      <w:hyperlink r:id="rId18" w:history="1">
        <w:r w:rsidRPr="008517B6">
          <w:rPr>
            <w:rStyle w:val="Kpr"/>
            <w:rFonts w:asciiTheme="minorHAnsi" w:hAnsiTheme="minorHAnsi" w:cstheme="minorHAnsi"/>
            <w:sz w:val="22"/>
            <w:szCs w:val="22"/>
          </w:rPr>
          <w:t>https://www.sorubak.com</w:t>
        </w:r>
      </w:hyperlink>
      <w:r>
        <w:rPr>
          <w:rFonts w:asciiTheme="minorHAnsi" w:hAnsiTheme="minorHAnsi" w:cstheme="minorHAnsi"/>
          <w:sz w:val="22"/>
          <w:szCs w:val="22"/>
        </w:rPr>
        <w:t xml:space="preserve"> </w:t>
      </w:r>
    </w:p>
    <w:p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
    <w:p w:rsidR="00C014D5" w:rsidRPr="00300619" w:rsidRDefault="00C014D5" w:rsidP="00C014D5">
      <w:pPr>
        <w:rPr>
          <w:rFonts w:cs="Courier New"/>
          <w:b/>
          <w:sz w:val="20"/>
          <w:szCs w:val="20"/>
        </w:rPr>
      </w:pP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EF5" w:rsidRDefault="009B6EF5">
      <w:r>
        <w:separator/>
      </w:r>
    </w:p>
  </w:endnote>
  <w:endnote w:type="continuationSeparator" w:id="1">
    <w:p w:rsidR="009B6EF5" w:rsidRDefault="009B6E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3" w:usb1="08070000" w:usb2="00000010" w:usb3="00000000" w:csb0="00020001" w:csb1="00000000"/>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EF5" w:rsidRDefault="009B6EF5">
      <w:r>
        <w:separator/>
      </w:r>
    </w:p>
  </w:footnote>
  <w:footnote w:type="continuationSeparator" w:id="1">
    <w:p w:rsidR="009B6EF5" w:rsidRDefault="009B6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5"/>
  </w:num>
  <w:num w:numId="2">
    <w:abstractNumId w:val="2"/>
  </w:num>
  <w:num w:numId="3">
    <w:abstractNumId w:val="7"/>
  </w:num>
  <w:num w:numId="4">
    <w:abstractNumId w:val="3"/>
  </w:num>
  <w:num w:numId="5">
    <w:abstractNumId w:val="6"/>
  </w:num>
  <w:num w:numId="6">
    <w:abstractNumId w:val="1"/>
  </w:num>
  <w:num w:numId="7">
    <w:abstractNumId w:val="4"/>
  </w:num>
  <w:num w:numId="8">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21FFA"/>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1928"/>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0BBA"/>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1D6A"/>
    <w:rsid w:val="005E2BAE"/>
    <w:rsid w:val="005E4188"/>
    <w:rsid w:val="005E49C5"/>
    <w:rsid w:val="005F0F20"/>
    <w:rsid w:val="005F0F8F"/>
    <w:rsid w:val="005F1509"/>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B6EF5"/>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D2E7C"/>
    <w:rsid w:val="00AD64DA"/>
    <w:rsid w:val="00AD6D50"/>
    <w:rsid w:val="00AE2D1E"/>
    <w:rsid w:val="00AE4128"/>
    <w:rsid w:val="00AE4165"/>
    <w:rsid w:val="00AE60BB"/>
    <w:rsid w:val="00AF01E6"/>
    <w:rsid w:val="00B06DC1"/>
    <w:rsid w:val="00B07B0C"/>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EE7"/>
    <w:rsid w:val="00E13C0F"/>
    <w:rsid w:val="00E16F21"/>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Düz Ok Bağlayıcısı 121864"/>
        <o:r id="V:Rule2" type="callout" idref="#Dikdörtgen Belirtme Çizgisi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340B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Data" Target="diagrams/data2.xml"/><Relationship Id="rId18" Type="http://schemas.openxmlformats.org/officeDocument/2006/relationships/hyperlink" Target="https://www.sorubak.com" TargetMode="Externa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Layout" Target="diagrams/layout2.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t>
        <a:bodyPr/>
        <a:lstStyle/>
        <a:p>
          <a:endParaRPr lang="tr-TR"/>
        </a:p>
      </dgm:t>
    </dgm:pt>
    <dgm:pt modelId="{2DAC1317-BE5E-40C0-8866-A569E984A3D4}" type="pres">
      <dgm:prSet presAssocID="{49658809-353D-40F8-A76F-88E624B0E74C}" presName="linNode" presStyleCnt="0"/>
      <dgm:spPr/>
      <dgm:t>
        <a:bodyPr/>
        <a:lstStyle/>
        <a:p>
          <a:endParaRPr lang="tr-TR"/>
        </a:p>
      </dgm:t>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t>
        <a:bodyPr/>
        <a:lstStyle/>
        <a:p>
          <a:endParaRPr lang="tr-TR"/>
        </a:p>
      </dgm:t>
    </dgm:pt>
    <dgm:pt modelId="{B90FC8B1-16A9-47C9-A112-61EA0D50D6AE}" type="pres">
      <dgm:prSet presAssocID="{49658809-353D-40F8-A76F-88E624B0E74C}" presName="bracket" presStyleLbl="parChTrans1D1" presStyleIdx="0" presStyleCnt="4"/>
      <dgm:spPr/>
      <dgm:t>
        <a:bodyPr/>
        <a:lstStyle/>
        <a:p>
          <a:endParaRPr lang="tr-TR"/>
        </a:p>
      </dgm:t>
    </dgm:pt>
    <dgm:pt modelId="{C2302409-B5C0-40B5-8158-687E3B743C4E}" type="pres">
      <dgm:prSet presAssocID="{49658809-353D-40F8-A76F-88E624B0E74C}" presName="spH" presStyleCnt="0"/>
      <dgm:spPr/>
      <dgm:t>
        <a:bodyPr/>
        <a:lstStyle/>
        <a:p>
          <a:endParaRPr lang="tr-TR"/>
        </a:p>
      </dgm:t>
    </dgm:pt>
    <dgm:pt modelId="{EAB75577-5B7A-459A-ABA6-7C5B03A10FDB}" type="pres">
      <dgm:prSet presAssocID="{49658809-353D-40F8-A76F-88E624B0E74C}" presName="desTx" presStyleLbl="node1" presStyleIdx="0" presStyleCnt="4">
        <dgm:presLayoutVars>
          <dgm:bulletEnabled val="1"/>
        </dgm:presLayoutVars>
      </dgm:prSet>
      <dgm:spPr/>
      <dgm:t>
        <a:bodyPr/>
        <a:lstStyle/>
        <a:p>
          <a:endParaRPr lang="tr-TR"/>
        </a:p>
      </dgm:t>
    </dgm:pt>
    <dgm:pt modelId="{72339720-27D2-445F-B551-004EAC66076F}" type="pres">
      <dgm:prSet presAssocID="{9F0B9DBE-C71B-4229-989B-8C8D7801B50C}" presName="spV" presStyleCnt="0"/>
      <dgm:spPr/>
      <dgm:t>
        <a:bodyPr/>
        <a:lstStyle/>
        <a:p>
          <a:endParaRPr lang="tr-TR"/>
        </a:p>
      </dgm:t>
    </dgm:pt>
    <dgm:pt modelId="{B3B23464-A0A7-49D9-A74F-FF6603BED1D9}" type="pres">
      <dgm:prSet presAssocID="{CC6E580E-DEC3-40E8-A980-E8E32B8D5F7E}" presName="linNode" presStyleCnt="0"/>
      <dgm:spPr/>
      <dgm:t>
        <a:bodyPr/>
        <a:lstStyle/>
        <a:p>
          <a:endParaRPr lang="tr-TR"/>
        </a:p>
      </dgm:t>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t>
        <a:bodyPr/>
        <a:lstStyle/>
        <a:p>
          <a:endParaRPr lang="tr-TR"/>
        </a:p>
      </dgm:t>
    </dgm:pt>
    <dgm:pt modelId="{402F29B8-A10E-4B6F-9080-BD581E999FDF}" type="pres">
      <dgm:prSet presAssocID="{CC6E580E-DEC3-40E8-A980-E8E32B8D5F7E}" presName="bracket" presStyleLbl="parChTrans1D1" presStyleIdx="1" presStyleCnt="4"/>
      <dgm:spPr/>
      <dgm:t>
        <a:bodyPr/>
        <a:lstStyle/>
        <a:p>
          <a:endParaRPr lang="tr-TR"/>
        </a:p>
      </dgm:t>
    </dgm:pt>
    <dgm:pt modelId="{4287B2B3-A70F-4A67-B66E-282802BA4F4E}" type="pres">
      <dgm:prSet presAssocID="{CC6E580E-DEC3-40E8-A980-E8E32B8D5F7E}" presName="spH" presStyleCnt="0"/>
      <dgm:spPr/>
      <dgm:t>
        <a:bodyPr/>
        <a:lstStyle/>
        <a:p>
          <a:endParaRPr lang="tr-TR"/>
        </a:p>
      </dgm:t>
    </dgm:pt>
    <dgm:pt modelId="{6BC1883D-7185-465E-8EE0-DF98DA67ECBE}" type="pres">
      <dgm:prSet presAssocID="{CC6E580E-DEC3-40E8-A980-E8E32B8D5F7E}" presName="desTx" presStyleLbl="node1" presStyleIdx="1" presStyleCnt="4">
        <dgm:presLayoutVars>
          <dgm:bulletEnabled val="1"/>
        </dgm:presLayoutVars>
      </dgm:prSet>
      <dgm:spPr/>
      <dgm:t>
        <a:bodyPr/>
        <a:lstStyle/>
        <a:p>
          <a:endParaRPr lang="tr-TR"/>
        </a:p>
      </dgm:t>
    </dgm:pt>
    <dgm:pt modelId="{FFFC4EED-8E65-45B6-B84F-470E460EDD77}" type="pres">
      <dgm:prSet presAssocID="{4822DE47-6ED4-4B8D-9086-4ED6D3FCADCB}" presName="spV" presStyleCnt="0"/>
      <dgm:spPr/>
      <dgm:t>
        <a:bodyPr/>
        <a:lstStyle/>
        <a:p>
          <a:endParaRPr lang="tr-TR"/>
        </a:p>
      </dgm:t>
    </dgm:pt>
    <dgm:pt modelId="{C559B6FF-D20F-4738-9E5C-C6C10A599C5E}" type="pres">
      <dgm:prSet presAssocID="{1DA0D34D-76F4-4AE7-8F10-A1C300654130}" presName="linNode" presStyleCnt="0"/>
      <dgm:spPr/>
      <dgm:t>
        <a:bodyPr/>
        <a:lstStyle/>
        <a:p>
          <a:endParaRPr lang="tr-TR"/>
        </a:p>
      </dgm:t>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t>
        <a:bodyPr/>
        <a:lstStyle/>
        <a:p>
          <a:endParaRPr lang="tr-TR"/>
        </a:p>
      </dgm:t>
    </dgm:pt>
    <dgm:pt modelId="{90D232F7-C793-4A7C-A58D-DE0C33D05224}" type="pres">
      <dgm:prSet presAssocID="{1DA0D34D-76F4-4AE7-8F10-A1C300654130}" presName="bracket" presStyleLbl="parChTrans1D1" presStyleIdx="2" presStyleCnt="4"/>
      <dgm:spPr/>
      <dgm:t>
        <a:bodyPr/>
        <a:lstStyle/>
        <a:p>
          <a:endParaRPr lang="tr-TR"/>
        </a:p>
      </dgm:t>
    </dgm:pt>
    <dgm:pt modelId="{5C705180-1A31-4742-9111-BCCFDDAB9EBE}" type="pres">
      <dgm:prSet presAssocID="{1DA0D34D-76F4-4AE7-8F10-A1C300654130}" presName="spH" presStyleCnt="0"/>
      <dgm:spPr/>
      <dgm:t>
        <a:bodyPr/>
        <a:lstStyle/>
        <a:p>
          <a:endParaRPr lang="tr-TR"/>
        </a:p>
      </dgm:t>
    </dgm:pt>
    <dgm:pt modelId="{7C9BDD1E-2FDF-408A-ABDC-099B58809DBA}" type="pres">
      <dgm:prSet presAssocID="{1DA0D34D-76F4-4AE7-8F10-A1C300654130}" presName="desTx" presStyleLbl="node1" presStyleIdx="2" presStyleCnt="4">
        <dgm:presLayoutVars>
          <dgm:bulletEnabled val="1"/>
        </dgm:presLayoutVars>
      </dgm:prSet>
      <dgm:spPr/>
      <dgm:t>
        <a:bodyPr/>
        <a:lstStyle/>
        <a:p>
          <a:endParaRPr lang="tr-TR"/>
        </a:p>
      </dgm:t>
    </dgm:pt>
    <dgm:pt modelId="{7547279A-1490-44A7-984D-5C97BAC6508E}" type="pres">
      <dgm:prSet presAssocID="{FD706661-146A-4A1A-99DA-2AF967D838A7}" presName="spV" presStyleCnt="0"/>
      <dgm:spPr/>
      <dgm:t>
        <a:bodyPr/>
        <a:lstStyle/>
        <a:p>
          <a:endParaRPr lang="tr-TR"/>
        </a:p>
      </dgm:t>
    </dgm:pt>
    <dgm:pt modelId="{5973FF95-15C2-48EF-A7B9-3A4ADE7CEECA}" type="pres">
      <dgm:prSet presAssocID="{F68DA41B-9B00-4138-90B1-35B6EF95E99A}" presName="linNode" presStyleCnt="0"/>
      <dgm:spPr/>
      <dgm:t>
        <a:bodyPr/>
        <a:lstStyle/>
        <a:p>
          <a:endParaRPr lang="tr-TR"/>
        </a:p>
      </dgm:t>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t>
        <a:bodyPr/>
        <a:lstStyle/>
        <a:p>
          <a:endParaRPr lang="tr-TR"/>
        </a:p>
      </dgm:t>
    </dgm:pt>
    <dgm:pt modelId="{439C274A-D01C-4D1E-B25F-AC4E768B43F9}" type="pres">
      <dgm:prSet presAssocID="{F68DA41B-9B00-4138-90B1-35B6EF95E99A}" presName="bracket" presStyleLbl="parChTrans1D1" presStyleIdx="3" presStyleCnt="4"/>
      <dgm:spPr/>
      <dgm:t>
        <a:bodyPr/>
        <a:lstStyle/>
        <a:p>
          <a:endParaRPr lang="tr-TR"/>
        </a:p>
      </dgm:t>
    </dgm:pt>
    <dgm:pt modelId="{A1A5E76F-A5BC-4337-9921-2D0491453E71}" type="pres">
      <dgm:prSet presAssocID="{F68DA41B-9B00-4138-90B1-35B6EF95E99A}" presName="spH" presStyleCnt="0"/>
      <dgm:spPr/>
      <dgm:t>
        <a:bodyPr/>
        <a:lstStyle/>
        <a:p>
          <a:endParaRPr lang="tr-TR"/>
        </a:p>
      </dgm:t>
    </dgm:pt>
    <dgm:pt modelId="{6974841F-9B1B-43A6-958B-B7B1278C8411}" type="pres">
      <dgm:prSet presAssocID="{F68DA41B-9B00-4138-90B1-35B6EF95E99A}" presName="desTx" presStyleLbl="node1" presStyleIdx="3" presStyleCnt="4">
        <dgm:presLayoutVars>
          <dgm:bulletEnabled val="1"/>
        </dgm:presLayoutVars>
      </dgm:prSet>
      <dgm:spPr/>
      <dgm:t>
        <a:bodyPr/>
        <a:lstStyle/>
        <a:p>
          <a:endParaRPr lang="tr-TR"/>
        </a:p>
      </dgm:t>
    </dgm:pt>
  </dgm:ptLst>
  <dgm:cxnLst>
    <dgm:cxn modelId="{20F9DB20-4732-47F2-894C-3E4186F48244}" srcId="{1DA0D34D-76F4-4AE7-8F10-A1C300654130}" destId="{944DFDB3-526E-402B-997F-2A15AAB34167}" srcOrd="0" destOrd="0" parTransId="{68104E6C-A935-46D5-943A-60B8C16DEF3C}" sibTransId="{2AE370ED-488A-4093-A7DF-92B83ACAE13E}"/>
    <dgm:cxn modelId="{A2838AE9-E8AF-432F-93AE-0233101A0312}" type="presOf" srcId="{1DA0D34D-76F4-4AE7-8F10-A1C300654130}" destId="{D546517B-46B0-4949-B7D8-52B07BB8A943}"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AFCBA0C4-9AD2-45F2-886C-AC6EDBC804F3}" type="presOf" srcId="{944DFDB3-526E-402B-997F-2A15AAB34167}" destId="{7C9BDD1E-2FDF-408A-ABDC-099B58809DBA}" srcOrd="0" destOrd="0" presId="urn:diagrams.loki3.com/BracketList+Icon"/>
    <dgm:cxn modelId="{8FD4409A-CB62-4A3E-8E85-63869246CBEB}" type="presOf" srcId="{49658809-353D-40F8-A76F-88E624B0E74C}" destId="{FB5503E0-2BB6-4A04-AAB8-6A8D295AD7BF}" srcOrd="0" destOrd="0" presId="urn:diagrams.loki3.com/BracketList+Icon"/>
    <dgm:cxn modelId="{653267ED-14FA-4208-91E5-3F55B93D48EB}" srcId="{DBE4E238-5373-477D-856F-25AF29D0A715}" destId="{CC6E580E-DEC3-40E8-A980-E8E32B8D5F7E}" srcOrd="1" destOrd="0" parTransId="{9A3EAC4D-BF2B-4E3A-96DD-AE577C9F89C4}" sibTransId="{4822DE47-6ED4-4B8D-9086-4ED6D3FCADCB}"/>
    <dgm:cxn modelId="{A970000E-6330-4C4D-9BC6-65ECE92C8534}" srcId="{CC6E580E-DEC3-40E8-A980-E8E32B8D5F7E}" destId="{69BE30B7-FAE1-446B-9B80-B76D53240432}" srcOrd="0" destOrd="0" parTransId="{BF674454-2EC5-4CC4-A62C-DDF9643B1E45}" sibTransId="{CB19BC2E-A7BC-48F4-8B2A-AFAA35955E53}"/>
    <dgm:cxn modelId="{4D55F725-066D-4473-BE10-C1E0E5403A65}" type="presOf" srcId="{7CC582DB-D20C-4705-8781-D629CAEAAA60}" destId="{EAB75577-5B7A-459A-ABA6-7C5B03A10FDB}" srcOrd="0" destOrd="0" presId="urn:diagrams.loki3.com/BracketList+Icon"/>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862C7BFA-F411-4CEB-8780-A4E4EDF3BABF}" type="presOf" srcId="{31EA9FDB-A149-43E5-B190-F8D1328192C7}" destId="{6974841F-9B1B-43A6-958B-B7B1278C8411}" srcOrd="0" destOrd="0" presId="urn:diagrams.loki3.com/BracketList+Icon"/>
    <dgm:cxn modelId="{9CF2A018-3466-4A9B-94BA-F863D4296F1E}" type="presOf" srcId="{F68DA41B-9B00-4138-90B1-35B6EF95E99A}" destId="{868A4A7C-F3F8-4DE7-8516-0B0362B906CA}" srcOrd="0" destOrd="0" presId="urn:diagrams.loki3.com/BracketList+Icon"/>
    <dgm:cxn modelId="{5DFFAF4B-D8AF-4AA0-B262-314303B2B1AA}" type="presOf" srcId="{CC6E580E-DEC3-40E8-A980-E8E32B8D5F7E}" destId="{42376FC1-1298-414D-A4CA-C165C8C289AA}" srcOrd="0" destOrd="0" presId="urn:diagrams.loki3.com/BracketList+Icon"/>
    <dgm:cxn modelId="{2C9E9900-675F-4980-8E99-D6C56E648B32}" srcId="{F68DA41B-9B00-4138-90B1-35B6EF95E99A}" destId="{31EA9FDB-A149-43E5-B190-F8D1328192C7}" srcOrd="0" destOrd="0" parTransId="{B876AC6C-D55F-4533-913D-CA5ACFAFC4EF}" sibTransId="{1E4E9916-B996-400E-9141-828A0076D7DC}"/>
    <dgm:cxn modelId="{AFDBD352-81B7-435A-AE46-8F7484AD301F}" type="presOf" srcId="{69BE30B7-FAE1-446B-9B80-B76D53240432}" destId="{6BC1883D-7185-465E-8EE0-DF98DA67ECBE}" srcOrd="0" destOrd="0" presId="urn:diagrams.loki3.com/BracketList+Icon"/>
    <dgm:cxn modelId="{0BBBD89E-E320-4A22-AE95-E36FCB279FD4}" srcId="{49658809-353D-40F8-A76F-88E624B0E74C}" destId="{7CC582DB-D20C-4705-8781-D629CAEAAA60}" srcOrd="0" destOrd="0" parTransId="{E43E7794-3736-46BA-88BE-76DE2F1C2E50}" sibTransId="{FCC187C4-0E23-415A-B858-C7B7ADD337B1}"/>
    <dgm:cxn modelId="{A9CA8F3C-7E50-4D95-A57B-1EC629071779}" type="presOf" srcId="{DBE4E238-5373-477D-856F-25AF29D0A715}" destId="{C2D4FF7F-6446-43BA-8124-A578F77DC365}" srcOrd="0" destOrd="0" presId="urn:diagrams.loki3.com/BracketList+Icon"/>
    <dgm:cxn modelId="{BE776CBB-FC79-4B4B-A8BA-6D72A0D9FE06}" type="presParOf" srcId="{C2D4FF7F-6446-43BA-8124-A578F77DC365}" destId="{2DAC1317-BE5E-40C0-8866-A569E984A3D4}" srcOrd="0" destOrd="0" presId="urn:diagrams.loki3.com/BracketList+Icon"/>
    <dgm:cxn modelId="{3BC74E81-E697-4076-BD41-75F22E77CC4C}" type="presParOf" srcId="{2DAC1317-BE5E-40C0-8866-A569E984A3D4}" destId="{FB5503E0-2BB6-4A04-AAB8-6A8D295AD7BF}" srcOrd="0" destOrd="0" presId="urn:diagrams.loki3.com/BracketList+Icon"/>
    <dgm:cxn modelId="{3B96712F-A4BA-48D2-A431-EED38D49944F}" type="presParOf" srcId="{2DAC1317-BE5E-40C0-8866-A569E984A3D4}" destId="{B90FC8B1-16A9-47C9-A112-61EA0D50D6AE}" srcOrd="1" destOrd="0" presId="urn:diagrams.loki3.com/BracketList+Icon"/>
    <dgm:cxn modelId="{496D0B31-A19A-4AC1-978D-F88FF9D0468F}" type="presParOf" srcId="{2DAC1317-BE5E-40C0-8866-A569E984A3D4}" destId="{C2302409-B5C0-40B5-8158-687E3B743C4E}" srcOrd="2" destOrd="0" presId="urn:diagrams.loki3.com/BracketList+Icon"/>
    <dgm:cxn modelId="{F62C0D39-0E4D-42A8-A299-30D8D9114C75}" type="presParOf" srcId="{2DAC1317-BE5E-40C0-8866-A569E984A3D4}" destId="{EAB75577-5B7A-459A-ABA6-7C5B03A10FDB}" srcOrd="3" destOrd="0" presId="urn:diagrams.loki3.com/BracketList+Icon"/>
    <dgm:cxn modelId="{FBD70DAD-193B-4526-809A-DB5BD8DC81B2}" type="presParOf" srcId="{C2D4FF7F-6446-43BA-8124-A578F77DC365}" destId="{72339720-27D2-445F-B551-004EAC66076F}" srcOrd="1" destOrd="0" presId="urn:diagrams.loki3.com/BracketList+Icon"/>
    <dgm:cxn modelId="{59952625-F6E5-4E51-BFE0-6CA86A41968A}" type="presParOf" srcId="{C2D4FF7F-6446-43BA-8124-A578F77DC365}" destId="{B3B23464-A0A7-49D9-A74F-FF6603BED1D9}" srcOrd="2" destOrd="0" presId="urn:diagrams.loki3.com/BracketList+Icon"/>
    <dgm:cxn modelId="{D7DD32F6-9C02-4567-864C-ABFE424D006E}" type="presParOf" srcId="{B3B23464-A0A7-49D9-A74F-FF6603BED1D9}" destId="{42376FC1-1298-414D-A4CA-C165C8C289AA}" srcOrd="0" destOrd="0" presId="urn:diagrams.loki3.com/BracketList+Icon"/>
    <dgm:cxn modelId="{A9B51221-5ED9-4FB0-AD5F-CA5353707DE9}" type="presParOf" srcId="{B3B23464-A0A7-49D9-A74F-FF6603BED1D9}" destId="{402F29B8-A10E-4B6F-9080-BD581E999FDF}" srcOrd="1" destOrd="0" presId="urn:diagrams.loki3.com/BracketList+Icon"/>
    <dgm:cxn modelId="{760671BD-6BF8-40C9-A46C-79B5C4984D77}" type="presParOf" srcId="{B3B23464-A0A7-49D9-A74F-FF6603BED1D9}" destId="{4287B2B3-A70F-4A67-B66E-282802BA4F4E}" srcOrd="2" destOrd="0" presId="urn:diagrams.loki3.com/BracketList+Icon"/>
    <dgm:cxn modelId="{94373AF2-60CD-4326-8830-76D4A07086CC}" type="presParOf" srcId="{B3B23464-A0A7-49D9-A74F-FF6603BED1D9}" destId="{6BC1883D-7185-465E-8EE0-DF98DA67ECBE}" srcOrd="3" destOrd="0" presId="urn:diagrams.loki3.com/BracketList+Icon"/>
    <dgm:cxn modelId="{81F497A7-4684-4CB9-82E5-5327147483CC}" type="presParOf" srcId="{C2D4FF7F-6446-43BA-8124-A578F77DC365}" destId="{FFFC4EED-8E65-45B6-B84F-470E460EDD77}" srcOrd="3" destOrd="0" presId="urn:diagrams.loki3.com/BracketList+Icon"/>
    <dgm:cxn modelId="{3268D5D1-7D1C-4EDA-9837-D3A16448E174}" type="presParOf" srcId="{C2D4FF7F-6446-43BA-8124-A578F77DC365}" destId="{C559B6FF-D20F-4738-9E5C-C6C10A599C5E}" srcOrd="4" destOrd="0" presId="urn:diagrams.loki3.com/BracketList+Icon"/>
    <dgm:cxn modelId="{91C6A8D9-2B9E-4838-8E2E-6CAB6CC38DA2}" type="presParOf" srcId="{C559B6FF-D20F-4738-9E5C-C6C10A599C5E}" destId="{D546517B-46B0-4949-B7D8-52B07BB8A943}" srcOrd="0" destOrd="0" presId="urn:diagrams.loki3.com/BracketList+Icon"/>
    <dgm:cxn modelId="{4D80E64A-57B7-49E0-A488-2BB5195326B1}" type="presParOf" srcId="{C559B6FF-D20F-4738-9E5C-C6C10A599C5E}" destId="{90D232F7-C793-4A7C-A58D-DE0C33D05224}" srcOrd="1" destOrd="0" presId="urn:diagrams.loki3.com/BracketList+Icon"/>
    <dgm:cxn modelId="{9A0E16EE-D546-429E-9F8B-B04F552F9B6E}" type="presParOf" srcId="{C559B6FF-D20F-4738-9E5C-C6C10A599C5E}" destId="{5C705180-1A31-4742-9111-BCCFDDAB9EBE}" srcOrd="2" destOrd="0" presId="urn:diagrams.loki3.com/BracketList+Icon"/>
    <dgm:cxn modelId="{77C78831-C489-48B9-9B01-5E294BD6B885}" type="presParOf" srcId="{C559B6FF-D20F-4738-9E5C-C6C10A599C5E}" destId="{7C9BDD1E-2FDF-408A-ABDC-099B58809DBA}" srcOrd="3" destOrd="0" presId="urn:diagrams.loki3.com/BracketList+Icon"/>
    <dgm:cxn modelId="{8A4485A8-5ADB-4200-ABE6-0D3ABC9F92D5}" type="presParOf" srcId="{C2D4FF7F-6446-43BA-8124-A578F77DC365}" destId="{7547279A-1490-44A7-984D-5C97BAC6508E}" srcOrd="5" destOrd="0" presId="urn:diagrams.loki3.com/BracketList+Icon"/>
    <dgm:cxn modelId="{8388BC48-B487-41F1-9395-6063BE1D3A64}" type="presParOf" srcId="{C2D4FF7F-6446-43BA-8124-A578F77DC365}" destId="{5973FF95-15C2-48EF-A7B9-3A4ADE7CEECA}" srcOrd="6" destOrd="0" presId="urn:diagrams.loki3.com/BracketList+Icon"/>
    <dgm:cxn modelId="{F17C0EE7-4349-450B-A774-FCFE6DBEE46C}" type="presParOf" srcId="{5973FF95-15C2-48EF-A7B9-3A4ADE7CEECA}" destId="{868A4A7C-F3F8-4DE7-8516-0B0362B906CA}" srcOrd="0" destOrd="0" presId="urn:diagrams.loki3.com/BracketList+Icon"/>
    <dgm:cxn modelId="{4A034025-7436-408C-B4F8-05B747781174}" type="presParOf" srcId="{5973FF95-15C2-48EF-A7B9-3A4ADE7CEECA}" destId="{439C274A-D01C-4D1E-B25F-AC4E768B43F9}" srcOrd="1" destOrd="0" presId="urn:diagrams.loki3.com/BracketList+Icon"/>
    <dgm:cxn modelId="{7D05EECE-FDFB-40CD-ADF5-997166E0A793}" type="presParOf" srcId="{5973FF95-15C2-48EF-A7B9-3A4ADE7CEECA}" destId="{A1A5E76F-A5BC-4337-9921-2D0491453E71}" srcOrd="2" destOrd="0" presId="urn:diagrams.loki3.com/BracketList+Icon"/>
    <dgm:cxn modelId="{D29C6960-E7E5-41C4-BC54-8DB24E7513CA}" type="presParOf" srcId="{5973FF95-15C2-48EF-A7B9-3A4ADE7CEECA}" destId="{6974841F-9B1B-43A6-958B-B7B1278C8411}" srcOrd="3" destOrd="0" presId="urn:diagrams.loki3.com/BracketList+Icon"/>
  </dgm:cxnLst>
  <dgm:bg/>
  <dgm:whole/>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r>
            <a:rPr lang="tr-TR" sz="1000" b="1"/>
            <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r>
            <a:rPr lang="tr-TR" sz="1000" b="1"/>
            <a:t/>
          </a:r>
          <a:br>
            <a:rPr lang="tr-TR" sz="1000" b="1"/>
          </a:br>
          <a:r>
            <a:rPr lang="tr-TR" sz="1000" b="1"/>
            <a:t>-IV-</a:t>
          </a:r>
          <a:br>
            <a:rPr lang="tr-TR" sz="1000" b="1"/>
          </a:br>
          <a:r>
            <a:rPr lang="tr-TR" sz="1000"/>
            <a:t>Siyasi yalnızlıktan kurtulmak</a:t>
          </a:r>
        </a:p>
        <a:p>
          <a:r>
            <a:rPr lang="tr-TR" sz="1000" b="1"/>
            <a:t/>
          </a:r>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t>
        <a:bodyPr/>
        <a:lstStyle/>
        <a:p>
          <a:endParaRPr lang="tr-TR"/>
        </a:p>
      </dgm:t>
    </dgm:pt>
    <dgm:pt modelId="{CA683E4B-AB5D-483D-B2D4-7D8E50C75BD0}" type="pres">
      <dgm:prSet presAssocID="{04BEEFCB-79C2-4896-A340-2E5E30E8BFFB}" presName="roof" presStyleLbl="dkBgShp" presStyleIdx="0" presStyleCnt="2"/>
      <dgm:spPr/>
      <dgm:t>
        <a:bodyPr/>
        <a:lstStyle/>
        <a:p>
          <a:endParaRPr lang="tr-TR"/>
        </a:p>
      </dgm:t>
    </dgm:pt>
    <dgm:pt modelId="{E49671C4-2253-4221-829C-FC45E6A2A1C2}" type="pres">
      <dgm:prSet presAssocID="{04BEEFCB-79C2-4896-A340-2E5E30E8BFFB}" presName="pillars" presStyleCnt="0"/>
      <dgm:spPr/>
      <dgm:t>
        <a:bodyPr/>
        <a:lstStyle/>
        <a:p>
          <a:endParaRPr lang="tr-TR"/>
        </a:p>
      </dgm:t>
    </dgm:pt>
    <dgm:pt modelId="{3C313D9A-F509-4BFE-A44A-051FF9BBD488}" type="pres">
      <dgm:prSet presAssocID="{04BEEFCB-79C2-4896-A340-2E5E30E8BFFB}" presName="pillar1" presStyleLbl="node1" presStyleIdx="0" presStyleCnt="4" custScaleX="79858">
        <dgm:presLayoutVars>
          <dgm:bulletEnabled val="1"/>
        </dgm:presLayoutVars>
      </dgm:prSet>
      <dgm:spPr/>
      <dgm:t>
        <a:bodyPr/>
        <a:lstStyle/>
        <a:p>
          <a:endParaRPr lang="tr-TR"/>
        </a:p>
      </dgm:t>
    </dgm:pt>
    <dgm:pt modelId="{FDA6225B-1ADD-49DB-9CFD-F4A6D9658C13}" type="pres">
      <dgm:prSet presAssocID="{939323A1-C6DA-4457-A2D4-B96817147194}" presName="pillarX" presStyleLbl="node1" presStyleIdx="1" presStyleCnt="4" custScaleX="79852">
        <dgm:presLayoutVars>
          <dgm:bulletEnabled val="1"/>
        </dgm:presLayoutVars>
      </dgm:prSet>
      <dgm:spPr/>
      <dgm:t>
        <a:bodyPr/>
        <a:lstStyle/>
        <a:p>
          <a:endParaRPr lang="tr-TR"/>
        </a:p>
      </dgm:t>
    </dgm:pt>
    <dgm:pt modelId="{A843AB0A-CDAE-40A2-AF7B-5ACBA29AFF0B}" type="pres">
      <dgm:prSet presAssocID="{7D4B40C3-7448-46E5-8EE3-478CEA870FAA}" presName="pillarX" presStyleLbl="node1" presStyleIdx="2" presStyleCnt="4">
        <dgm:presLayoutVars>
          <dgm:bulletEnabled val="1"/>
        </dgm:presLayoutVars>
      </dgm:prSet>
      <dgm:spPr/>
      <dgm:t>
        <a:bodyPr/>
        <a:lstStyle/>
        <a:p>
          <a:endParaRPr lang="tr-TR"/>
        </a:p>
      </dgm:t>
    </dgm:pt>
    <dgm:pt modelId="{C0145FDB-7F79-4668-AC09-23F1B93856A6}" type="pres">
      <dgm:prSet presAssocID="{D9FC039E-2156-4EC4-A75B-92C018717817}" presName="pillarX" presStyleLbl="node1" presStyleIdx="3" presStyleCnt="4">
        <dgm:presLayoutVars>
          <dgm:bulletEnabled val="1"/>
        </dgm:presLayoutVars>
      </dgm:prSet>
      <dgm:spPr/>
      <dgm:t>
        <a:bodyPr/>
        <a:lstStyle/>
        <a:p>
          <a:endParaRPr lang="tr-TR"/>
        </a:p>
      </dgm:t>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t>
        <a:bodyPr/>
        <a:lstStyle/>
        <a:p>
          <a:endParaRPr lang="tr-TR"/>
        </a:p>
      </dgm:t>
    </dgm:pt>
  </dgm:ptLst>
  <dgm:cxnLst>
    <dgm:cxn modelId="{171C68AC-8274-499D-B30F-900C385E5B57}" srcId="{04BEEFCB-79C2-4896-A340-2E5E30E8BFFB}" destId="{7D4B40C3-7448-46E5-8EE3-478CEA870FAA}" srcOrd="2" destOrd="0" parTransId="{3460FDD9-7EB5-471A-9AD4-7AEC35580025}" sibTransId="{7832D1D4-1681-477E-A4A4-14280FB8ED54}"/>
    <dgm:cxn modelId="{D541D77F-0504-4D28-ACB3-6D0FB7F44DF4}" srcId="{5F43AE89-55EE-4EEF-A9A3-80B0DD8EFD3B}" destId="{04BEEFCB-79C2-4896-A340-2E5E30E8BFFB}" srcOrd="0" destOrd="0" parTransId="{D04EA563-DDD5-4D34-8FE5-0DD725650135}" sibTransId="{08FA6CF1-ECD5-4417-8D2A-F905604C77A5}"/>
    <dgm:cxn modelId="{ED68323D-B209-4382-84F7-73D64A123743}" srcId="{04BEEFCB-79C2-4896-A340-2E5E30E8BFFB}" destId="{939323A1-C6DA-4457-A2D4-B96817147194}" srcOrd="1" destOrd="0" parTransId="{4DB346FD-7520-4FD2-92A6-B5600D706FB9}" sibTransId="{B713566D-1C77-40BE-B788-9CE82C92EB29}"/>
    <dgm:cxn modelId="{17127E9E-0D74-486D-9954-5953152C73E4}" type="presOf" srcId="{04BEEFCB-79C2-4896-A340-2E5E30E8BFFB}" destId="{CA683E4B-AB5D-483D-B2D4-7D8E50C75BD0}" srcOrd="0" destOrd="0" presId="urn:microsoft.com/office/officeart/2005/8/layout/hList3"/>
    <dgm:cxn modelId="{3DD6F2F0-E600-4FCB-B1CC-0643E7F7BA36}" type="presOf" srcId="{5F43AE89-55EE-4EEF-A9A3-80B0DD8EFD3B}" destId="{7F0FCC97-3FB6-46FA-A499-1C451EC2CA19}"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F8A7E30A-4C11-47B3-A4DF-6DC875C09C94}" srcId="{04BEEFCB-79C2-4896-A340-2E5E30E8BFFB}" destId="{D9FC039E-2156-4EC4-A75B-92C018717817}" srcOrd="3" destOrd="0" parTransId="{D5D6D139-816A-440A-94CE-80BD2BB83E10}" sibTransId="{B0F7F5F3-30B7-4104-B9DD-D0C2E45AFD03}"/>
    <dgm:cxn modelId="{BD5F338B-A950-4BE4-92F3-3177BC748798}" type="presOf" srcId="{D9FC039E-2156-4EC4-A75B-92C018717817}" destId="{C0145FDB-7F79-4668-AC09-23F1B93856A6}" srcOrd="0" destOrd="0" presId="urn:microsoft.com/office/officeart/2005/8/layout/hList3"/>
    <dgm:cxn modelId="{3691DC2C-E3F0-462B-95CD-E1CFD76786CC}" type="presOf" srcId="{7D4B40C3-7448-46E5-8EE3-478CEA870FAA}" destId="{A843AB0A-CDAE-40A2-AF7B-5ACBA29AFF0B}" srcOrd="0" destOrd="0" presId="urn:microsoft.com/office/officeart/2005/8/layout/hList3"/>
    <dgm:cxn modelId="{69F150E0-0FCB-4F4E-8AF5-75289A743A3D}" type="presOf" srcId="{E271131A-7F13-4C08-A0BD-331EC203385D}" destId="{3C313D9A-F509-4BFE-A44A-051FF9BBD488}" srcOrd="0" destOrd="0" presId="urn:microsoft.com/office/officeart/2005/8/layout/hList3"/>
    <dgm:cxn modelId="{549204C6-427A-416C-AE99-FB4812630E7A}" type="presOf" srcId="{939323A1-C6DA-4457-A2D4-B96817147194}" destId="{FDA6225B-1ADD-49DB-9CFD-F4A6D9658C13}" srcOrd="0" destOrd="0" presId="urn:microsoft.com/office/officeart/2005/8/layout/hList3"/>
    <dgm:cxn modelId="{4B790ACE-B8F1-4758-899B-C0B3908B4915}" type="presParOf" srcId="{7F0FCC97-3FB6-46FA-A499-1C451EC2CA19}" destId="{CA683E4B-AB5D-483D-B2D4-7D8E50C75BD0}" srcOrd="0" destOrd="0" presId="urn:microsoft.com/office/officeart/2005/8/layout/hList3"/>
    <dgm:cxn modelId="{49EC15CE-E928-4034-917D-60A9A6B85F90}" type="presParOf" srcId="{7F0FCC97-3FB6-46FA-A499-1C451EC2CA19}" destId="{E49671C4-2253-4221-829C-FC45E6A2A1C2}" srcOrd="1" destOrd="0" presId="urn:microsoft.com/office/officeart/2005/8/layout/hList3"/>
    <dgm:cxn modelId="{D9C3F3F8-1F52-4C30-A560-2E984B3B7189}" type="presParOf" srcId="{E49671C4-2253-4221-829C-FC45E6A2A1C2}" destId="{3C313D9A-F509-4BFE-A44A-051FF9BBD488}" srcOrd="0" destOrd="0" presId="urn:microsoft.com/office/officeart/2005/8/layout/hList3"/>
    <dgm:cxn modelId="{4912E600-5287-4E2F-8D02-8D5CA69AC770}" type="presParOf" srcId="{E49671C4-2253-4221-829C-FC45E6A2A1C2}" destId="{FDA6225B-1ADD-49DB-9CFD-F4A6D9658C13}" srcOrd="1" destOrd="0" presId="urn:microsoft.com/office/officeart/2005/8/layout/hList3"/>
    <dgm:cxn modelId="{A6056344-D6B5-48EE-B42D-03CEB5B81BD2}" type="presParOf" srcId="{E49671C4-2253-4221-829C-FC45E6A2A1C2}" destId="{A843AB0A-CDAE-40A2-AF7B-5ACBA29AFF0B}" srcOrd="2" destOrd="0" presId="urn:microsoft.com/office/officeart/2005/8/layout/hList3"/>
    <dgm:cxn modelId="{14126772-3FF0-4F75-AA21-F2BEAE89DC43}" type="presParOf" srcId="{E49671C4-2253-4221-829C-FC45E6A2A1C2}" destId="{C0145FDB-7F79-4668-AC09-23F1B93856A6}" srcOrd="3" destOrd="0" presId="urn:microsoft.com/office/officeart/2005/8/layout/hList3"/>
    <dgm:cxn modelId="{030DA2AD-70E8-4C45-BAB4-35B329FDC4B0}" type="presParOf" srcId="{7F0FCC97-3FB6-46FA-A499-1C451EC2CA19}" destId="{537FEFA5-69A4-4301-8104-63B18845C024}" srcOrd="2" destOrd="0" presId="urn:microsoft.com/office/officeart/2005/8/layout/hList3"/>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solidFill>
                <a:schemeClr val="tx1"/>
              </a:solidFill>
            </a:rPr>
            <a:t>Osmanlı Devleti'nin I. Dünya Savaşı'na</a:t>
          </a:r>
        </a:p>
        <a:p>
          <a:pPr lvl="0" algn="ctr" defTabSz="466725">
            <a:lnSpc>
              <a:spcPct val="90000"/>
            </a:lnSpc>
            <a:spcBef>
              <a:spcPct val="0"/>
            </a:spcBef>
            <a:spcAft>
              <a:spcPct val="35000"/>
            </a:spcAft>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lumMod val="95000"/>
                  <a:lumOff val="5000"/>
                </a:schemeClr>
              </a:solidFill>
            </a:rPr>
            <a:t>-I-</a:t>
          </a:r>
          <a:r>
            <a:rPr lang="tr-TR" sz="1000" b="1" kern="1200"/>
            <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a:t>
          </a:r>
          <a:br>
            <a:rPr lang="tr-TR" sz="1000" b="1" kern="1200"/>
          </a:br>
          <a:r>
            <a:rPr lang="tr-TR" sz="1000" kern="1200"/>
            <a:t>Sömürge</a:t>
          </a:r>
          <a:br>
            <a:rPr lang="tr-TR" sz="1000" kern="1200"/>
          </a:br>
          <a:r>
            <a:rPr lang="tr-TR" sz="1000" kern="1200"/>
            <a:t>arayışı.</a:t>
          </a:r>
        </a:p>
        <a:p>
          <a:pPr lvl="0" algn="ctr" defTabSz="444500">
            <a:lnSpc>
              <a:spcPct val="90000"/>
            </a:lnSpc>
            <a:spcBef>
              <a:spcPct val="0"/>
            </a:spcBef>
            <a:spcAft>
              <a:spcPct val="35000"/>
            </a:spcAft>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-III-</a:t>
          </a:r>
          <a:r>
            <a:rPr lang="tr-TR" sz="1000" kern="1200"/>
            <a:t>Kapitülasyonları kaldırmak</a:t>
          </a:r>
        </a:p>
        <a:p>
          <a:pPr lvl="0" algn="ctr" defTabSz="444500">
            <a:lnSpc>
              <a:spcPct val="90000"/>
            </a:lnSpc>
            <a:spcBef>
              <a:spcPct val="0"/>
            </a:spcBef>
            <a:spcAft>
              <a:spcPct val="35000"/>
            </a:spcAft>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
          </a:r>
          <a:br>
            <a:rPr lang="tr-TR" sz="1000" b="1" kern="1200"/>
          </a:br>
          <a:r>
            <a:rPr lang="tr-TR" sz="1000" b="1" kern="1200"/>
            <a:t>-IV-</a:t>
          </a:r>
          <a:br>
            <a:rPr lang="tr-TR" sz="1000" b="1" kern="1200"/>
          </a:br>
          <a:r>
            <a:rPr lang="tr-TR" sz="1000" kern="1200"/>
            <a:t>Siyasi yalnızlıktan kurtulmak</a:t>
          </a:r>
        </a:p>
        <a:p>
          <a:pPr lvl="0" algn="ctr" defTabSz="444500">
            <a:lnSpc>
              <a:spcPct val="90000"/>
            </a:lnSpc>
            <a:spcBef>
              <a:spcPct val="0"/>
            </a:spcBef>
            <a:spcAft>
              <a:spcPct val="35000"/>
            </a:spcAft>
          </a:pPr>
          <a:r>
            <a:rPr lang="tr-TR" sz="1000" b="1" kern="1200"/>
            <a:t/>
          </a: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81169-D742-4758-968B-2A48242F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TotalTime>
  <Pages>1</Pages>
  <Words>844</Words>
  <Characters>4813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2019-10-26T14:43:00Z</cp:lastPrinted>
  <dcterms:created xsi:type="dcterms:W3CDTF">2019-10-21T12:48:00Z</dcterms:created>
  <dcterms:modified xsi:type="dcterms:W3CDTF">2019-11-02T06:41:00Z</dcterms:modified>
</cp:coreProperties>
</file>